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3931" w14:textId="31B71DCE" w:rsidR="003946A0" w:rsidRPr="00FF06EB" w:rsidRDefault="003946A0" w:rsidP="00FF06EB">
      <w:pPr>
        <w:spacing w:after="0" w:line="276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FF06EB">
        <w:rPr>
          <w:rFonts w:ascii="Book Antiqua" w:hAnsi="Book Antiqua" w:cs="Times New Roman"/>
          <w:b/>
          <w:bCs/>
          <w:sz w:val="28"/>
          <w:szCs w:val="28"/>
        </w:rPr>
        <w:t>M</w:t>
      </w:r>
      <w:r w:rsidR="00FF06EB" w:rsidRPr="00FF06EB">
        <w:rPr>
          <w:rFonts w:ascii="Book Antiqua" w:hAnsi="Book Antiqua" w:cs="Times New Roman"/>
          <w:b/>
          <w:bCs/>
          <w:sz w:val="28"/>
          <w:szCs w:val="28"/>
        </w:rPr>
        <w:t>ercoledì</w:t>
      </w:r>
      <w:r w:rsidRPr="00FF06EB">
        <w:rPr>
          <w:rFonts w:ascii="Book Antiqua" w:hAnsi="Book Antiqua" w:cs="Times New Roman"/>
          <w:b/>
          <w:bCs/>
          <w:sz w:val="28"/>
          <w:szCs w:val="28"/>
        </w:rPr>
        <w:t xml:space="preserve"> 6 G</w:t>
      </w:r>
      <w:r w:rsidR="00FF06EB" w:rsidRPr="00FF06EB">
        <w:rPr>
          <w:rFonts w:ascii="Book Antiqua" w:hAnsi="Book Antiqua" w:cs="Times New Roman"/>
          <w:b/>
          <w:bCs/>
          <w:sz w:val="28"/>
          <w:szCs w:val="28"/>
        </w:rPr>
        <w:t>ennaio</w:t>
      </w:r>
      <w:r w:rsidRPr="00FF06EB">
        <w:rPr>
          <w:rFonts w:ascii="Book Antiqua" w:hAnsi="Book Antiqua" w:cs="Times New Roman"/>
          <w:b/>
          <w:bCs/>
          <w:sz w:val="28"/>
          <w:szCs w:val="28"/>
        </w:rPr>
        <w:t xml:space="preserve"> 2021</w:t>
      </w:r>
      <w:r w:rsidR="00FF06EB" w:rsidRPr="00FF06EB">
        <w:rPr>
          <w:rFonts w:ascii="Book Antiqua" w:hAnsi="Book Antiqua" w:cs="Times New Roman"/>
          <w:b/>
          <w:bCs/>
          <w:sz w:val="28"/>
          <w:szCs w:val="28"/>
        </w:rPr>
        <w:t xml:space="preserve"> – Epifania del Signore</w:t>
      </w:r>
    </w:p>
    <w:p w14:paraId="5D86D388" w14:textId="1B72C8B5" w:rsidR="003946A0" w:rsidRPr="00FF06EB" w:rsidRDefault="003946A0" w:rsidP="00FF06EB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88276D3" w14:textId="04A0D514" w:rsidR="00FF06EB" w:rsidRDefault="003946A0" w:rsidP="00FF06EB">
      <w:pPr>
        <w:spacing w:after="120" w:line="276" w:lineRule="auto"/>
        <w:jc w:val="both"/>
        <w:rPr>
          <w:rFonts w:ascii="Book Antiqua" w:hAnsi="Book Antiqua"/>
          <w:sz w:val="24"/>
          <w:szCs w:val="24"/>
        </w:rPr>
      </w:pPr>
      <w:r w:rsidRPr="00FF06EB">
        <w:rPr>
          <w:rFonts w:ascii="Book Antiqua" w:hAnsi="Book Antiqua"/>
          <w:sz w:val="24"/>
          <w:szCs w:val="24"/>
        </w:rPr>
        <w:t>Preghiamo Dio nostro Padre</w:t>
      </w:r>
      <w:r w:rsidR="00FF06EB">
        <w:rPr>
          <w:rFonts w:ascii="Book Antiqua" w:hAnsi="Book Antiqua"/>
          <w:sz w:val="24"/>
          <w:szCs w:val="24"/>
        </w:rPr>
        <w:t>,</w:t>
      </w:r>
      <w:r w:rsidRPr="00FF06EB">
        <w:rPr>
          <w:rFonts w:ascii="Book Antiqua" w:hAnsi="Book Antiqua"/>
          <w:sz w:val="24"/>
          <w:szCs w:val="24"/>
        </w:rPr>
        <w:t xml:space="preserve"> che si è voluto manifestare a noi nell’</w:t>
      </w:r>
      <w:r w:rsidR="00FF06EB">
        <w:rPr>
          <w:rFonts w:ascii="Book Antiqua" w:hAnsi="Book Antiqua"/>
          <w:sz w:val="24"/>
          <w:szCs w:val="24"/>
        </w:rPr>
        <w:t>i</w:t>
      </w:r>
      <w:r w:rsidRPr="00FF06EB">
        <w:rPr>
          <w:rFonts w:ascii="Book Antiqua" w:hAnsi="Book Antiqua"/>
          <w:sz w:val="24"/>
          <w:szCs w:val="24"/>
        </w:rPr>
        <w:t>ncarnazione del suo Figlio. Diciamo:</w:t>
      </w:r>
    </w:p>
    <w:p w14:paraId="186DF43B" w14:textId="773A42C2" w:rsidR="003946A0" w:rsidRPr="00FF06EB" w:rsidRDefault="00FF06EB" w:rsidP="00FF06EB">
      <w:pPr>
        <w:spacing w:after="240" w:line="276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FF06EB">
        <w:rPr>
          <w:rFonts w:ascii="Book Antiqua" w:hAnsi="Book Antiqua"/>
          <w:b/>
          <w:bCs/>
          <w:sz w:val="24"/>
          <w:szCs w:val="24"/>
        </w:rPr>
        <w:t xml:space="preserve">R. </w:t>
      </w:r>
      <w:r w:rsidR="003946A0" w:rsidRPr="00FF06EB">
        <w:rPr>
          <w:rFonts w:ascii="Book Antiqua" w:hAnsi="Book Antiqua"/>
          <w:b/>
          <w:bCs/>
          <w:sz w:val="24"/>
          <w:szCs w:val="24"/>
        </w:rPr>
        <w:t>Ascoltaci, Signore.</w:t>
      </w:r>
    </w:p>
    <w:p w14:paraId="4D3F3D85" w14:textId="1C0D9745" w:rsidR="003946A0" w:rsidRPr="00FF06EB" w:rsidRDefault="003946A0" w:rsidP="00FF06EB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FF06EB">
        <w:rPr>
          <w:rFonts w:ascii="Book Antiqua" w:hAnsi="Book Antiqua"/>
          <w:sz w:val="24"/>
          <w:szCs w:val="24"/>
        </w:rPr>
        <w:t>Perché la Chiesa proclami a tutto il mondo l’amore di Dio per gli uomini</w:t>
      </w:r>
      <w:r w:rsidR="00FF06EB">
        <w:rPr>
          <w:rFonts w:ascii="Book Antiqua" w:hAnsi="Book Antiqua"/>
          <w:sz w:val="24"/>
          <w:szCs w:val="24"/>
        </w:rPr>
        <w:t>. P</w:t>
      </w:r>
      <w:r w:rsidRPr="00FF06EB">
        <w:rPr>
          <w:rFonts w:ascii="Book Antiqua" w:hAnsi="Book Antiqua"/>
          <w:sz w:val="24"/>
          <w:szCs w:val="24"/>
        </w:rPr>
        <w:t>reghiamo.</w:t>
      </w:r>
    </w:p>
    <w:p w14:paraId="0E27F91A" w14:textId="2E559378" w:rsidR="003946A0" w:rsidRPr="00FF06EB" w:rsidRDefault="003946A0" w:rsidP="00FF06EB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FF06EB">
        <w:rPr>
          <w:rFonts w:ascii="Book Antiqua" w:hAnsi="Book Antiqua"/>
          <w:sz w:val="24"/>
          <w:szCs w:val="24"/>
        </w:rPr>
        <w:t>Perché il Signore si riveli a coloro che ancora non lo conoscono</w:t>
      </w:r>
      <w:r w:rsidR="00FF06EB">
        <w:rPr>
          <w:rFonts w:ascii="Book Antiqua" w:hAnsi="Book Antiqua"/>
          <w:sz w:val="24"/>
          <w:szCs w:val="24"/>
        </w:rPr>
        <w:t>. P</w:t>
      </w:r>
      <w:r w:rsidRPr="00FF06EB">
        <w:rPr>
          <w:rFonts w:ascii="Book Antiqua" w:hAnsi="Book Antiqua"/>
          <w:sz w:val="24"/>
          <w:szCs w:val="24"/>
        </w:rPr>
        <w:t>reghiamo.</w:t>
      </w:r>
    </w:p>
    <w:p w14:paraId="2E8C0F7F" w14:textId="566E6DBE" w:rsidR="003946A0" w:rsidRPr="00FF06EB" w:rsidRDefault="003946A0" w:rsidP="00FF06EB">
      <w:pPr>
        <w:pStyle w:val="Paragrafoelenco"/>
        <w:numPr>
          <w:ilvl w:val="0"/>
          <w:numId w:val="1"/>
        </w:numPr>
        <w:spacing w:after="0" w:line="276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FF06EB">
        <w:rPr>
          <w:rFonts w:ascii="Book Antiqua" w:hAnsi="Book Antiqua"/>
          <w:sz w:val="24"/>
          <w:szCs w:val="24"/>
        </w:rPr>
        <w:t>Perché sorga una luce di speranza dove c’è la povertà, la malattia, la violenza causata dall’egoismo e in tutte le prove dell</w:t>
      </w:r>
      <w:r w:rsidR="00FF06EB">
        <w:rPr>
          <w:rFonts w:ascii="Book Antiqua" w:hAnsi="Book Antiqua"/>
          <w:sz w:val="24"/>
          <w:szCs w:val="24"/>
        </w:rPr>
        <w:t>a</w:t>
      </w:r>
      <w:r w:rsidRPr="00FF06EB">
        <w:rPr>
          <w:rFonts w:ascii="Book Antiqua" w:hAnsi="Book Antiqua"/>
          <w:sz w:val="24"/>
          <w:szCs w:val="24"/>
        </w:rPr>
        <w:t xml:space="preserve"> vita</w:t>
      </w:r>
      <w:r w:rsidR="00FF06EB">
        <w:rPr>
          <w:rFonts w:ascii="Book Antiqua" w:hAnsi="Book Antiqua"/>
          <w:sz w:val="24"/>
          <w:szCs w:val="24"/>
        </w:rPr>
        <w:t>. P</w:t>
      </w:r>
      <w:r w:rsidRPr="00FF06EB">
        <w:rPr>
          <w:rFonts w:ascii="Book Antiqua" w:hAnsi="Book Antiqua"/>
          <w:sz w:val="24"/>
          <w:szCs w:val="24"/>
        </w:rPr>
        <w:t>reghiamo.</w:t>
      </w:r>
    </w:p>
    <w:p w14:paraId="4E3B45B1" w14:textId="18047E06" w:rsidR="003946A0" w:rsidRPr="00FF06EB" w:rsidRDefault="003946A0" w:rsidP="00FF06EB">
      <w:pPr>
        <w:pStyle w:val="Paragrafoelenco"/>
        <w:numPr>
          <w:ilvl w:val="0"/>
          <w:numId w:val="1"/>
        </w:numPr>
        <w:spacing w:after="240" w:line="276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FF06EB">
        <w:rPr>
          <w:rFonts w:ascii="Book Antiqua" w:hAnsi="Book Antiqua"/>
          <w:sz w:val="24"/>
          <w:szCs w:val="24"/>
        </w:rPr>
        <w:t>Perché come i Magi anche noi veneriamo e serviamo il nostro Signore e Salvatore nelle situazioni quotidiane: nelle nostre famiglie e con le persone che incontriamo</w:t>
      </w:r>
      <w:r w:rsidR="00FF06EB">
        <w:rPr>
          <w:rFonts w:ascii="Book Antiqua" w:hAnsi="Book Antiqua"/>
          <w:sz w:val="24"/>
          <w:szCs w:val="24"/>
        </w:rPr>
        <w:t>. P</w:t>
      </w:r>
      <w:r w:rsidRPr="00FF06EB">
        <w:rPr>
          <w:rFonts w:ascii="Book Antiqua" w:hAnsi="Book Antiqua"/>
          <w:sz w:val="24"/>
          <w:szCs w:val="24"/>
        </w:rPr>
        <w:t>reghiamo.</w:t>
      </w:r>
    </w:p>
    <w:p w14:paraId="4BA850AA" w14:textId="7F6363FF" w:rsidR="00782973" w:rsidRPr="00FF06EB" w:rsidRDefault="003946A0" w:rsidP="00FF06EB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FF06EB">
        <w:rPr>
          <w:rFonts w:ascii="Book Antiqua" w:hAnsi="Book Antiqua"/>
          <w:sz w:val="24"/>
          <w:szCs w:val="24"/>
        </w:rPr>
        <w:t>Dio Padre, ascolta la nostra preghiera</w:t>
      </w:r>
      <w:r w:rsidR="00FF06EB">
        <w:rPr>
          <w:rFonts w:ascii="Book Antiqua" w:hAnsi="Book Antiqua"/>
          <w:sz w:val="24"/>
          <w:szCs w:val="24"/>
        </w:rPr>
        <w:t>,</w:t>
      </w:r>
      <w:r w:rsidRPr="00FF06EB">
        <w:rPr>
          <w:rFonts w:ascii="Book Antiqua" w:hAnsi="Book Antiqua"/>
          <w:sz w:val="24"/>
          <w:szCs w:val="24"/>
        </w:rPr>
        <w:t xml:space="preserve"> attirando tutti i popoli alla comunione vera con Te. Per Cristo Gesù nostro Signore. Amen.</w:t>
      </w:r>
    </w:p>
    <w:sectPr w:rsidR="00782973" w:rsidRPr="00FF0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613B"/>
    <w:multiLevelType w:val="hybridMultilevel"/>
    <w:tmpl w:val="1CD80282"/>
    <w:lvl w:ilvl="0" w:tplc="4662ADE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05EC"/>
    <w:multiLevelType w:val="hybridMultilevel"/>
    <w:tmpl w:val="AB463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A0"/>
    <w:rsid w:val="002B2BAF"/>
    <w:rsid w:val="003946A0"/>
    <w:rsid w:val="00782973"/>
    <w:rsid w:val="00B502B1"/>
    <w:rsid w:val="00CE1F21"/>
    <w:rsid w:val="00F35395"/>
    <w:rsid w:val="00FC0369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993C"/>
  <w15:chartTrackingRefBased/>
  <w15:docId w15:val="{F20FC23D-5290-48D6-B5B2-31B50A3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46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</cp:lastModifiedBy>
  <cp:revision>3</cp:revision>
  <dcterms:created xsi:type="dcterms:W3CDTF">2021-01-04T19:58:00Z</dcterms:created>
  <dcterms:modified xsi:type="dcterms:W3CDTF">2021-01-04T20:02:00Z</dcterms:modified>
</cp:coreProperties>
</file>