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99"/>
  <w:body>
    <w:p w14:paraId="249EC395" w14:textId="70018EBF" w:rsidR="004D59B4" w:rsidRPr="007515AD" w:rsidRDefault="007A7DB4" w:rsidP="004D59B4">
      <w:pPr>
        <w:rPr>
          <w:color w:val="FBD4B4" w:themeColor="accent6" w:themeTint="66"/>
        </w:rPr>
      </w:pPr>
      <w:r w:rsidRPr="007515AD">
        <w:rPr>
          <w:noProof/>
          <w:color w:val="FBD4B4" w:themeColor="accent6" w:themeTint="66"/>
          <w:lang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2F6CB21" wp14:editId="50AD8195">
                <wp:simplePos x="0" y="0"/>
                <wp:positionH relativeFrom="column">
                  <wp:posOffset>479788</wp:posOffset>
                </wp:positionH>
                <wp:positionV relativeFrom="paragraph">
                  <wp:posOffset>26670</wp:posOffset>
                </wp:positionV>
                <wp:extent cx="5715" cy="10686415"/>
                <wp:effectExtent l="114300" t="19050" r="108585" b="9588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686415"/>
                        </a:xfrm>
                        <a:prstGeom prst="line">
                          <a:avLst/>
                        </a:prstGeom>
                        <a:ln w="11112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91D9" id="Connettore diritto 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2.1pt" to="38.25pt,8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" strokecolor="#f79646 [3209]" strokeweight="8.75pt">
                <v:shadow on="t" color="black" opacity="22937f" origin=",.5" offset="0,.63889mm"/>
              </v:line>
            </w:pict>
          </mc:Fallback>
        </mc:AlternateContent>
      </w:r>
      <w:r w:rsidR="00293D96" w:rsidRPr="007515AD">
        <w:rPr>
          <w:noProof/>
          <w:color w:val="FBD4B4" w:themeColor="accent6" w:themeTint="66"/>
          <w:lang w:eastAsia="it-IT"/>
        </w:rPr>
        <w:drawing>
          <wp:anchor distT="0" distB="0" distL="114300" distR="114300" simplePos="0" relativeHeight="251663872" behindDoc="0" locked="0" layoutInCell="1" allowOverlap="1" wp14:anchorId="7F88F790" wp14:editId="2B510221">
            <wp:simplePos x="0" y="0"/>
            <wp:positionH relativeFrom="column">
              <wp:posOffset>96883</wp:posOffset>
            </wp:positionH>
            <wp:positionV relativeFrom="paragraph">
              <wp:posOffset>0</wp:posOffset>
            </wp:positionV>
            <wp:extent cx="1652270" cy="419100"/>
            <wp:effectExtent l="0" t="0" r="508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D96" w:rsidRPr="007515AD">
        <w:rPr>
          <w:noProof/>
          <w:color w:val="FBD4B4" w:themeColor="accent6" w:themeTint="66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647B7A" wp14:editId="5DCB6D06">
                <wp:simplePos x="0" y="0"/>
                <wp:positionH relativeFrom="margin">
                  <wp:posOffset>1751330</wp:posOffset>
                </wp:positionH>
                <wp:positionV relativeFrom="margin">
                  <wp:posOffset>-74567</wp:posOffset>
                </wp:positionV>
                <wp:extent cx="4058285" cy="553085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>
                          <a:glow rad="1905000">
                            <a:schemeClr val="accent1">
                              <a:alpha val="40000"/>
                            </a:schemeClr>
                          </a:glow>
                          <a:reflection stA="26000" endPos="14000" dist="1270000" dir="5400000" sy="-100000" algn="bl" rotWithShape="0"/>
                          <a:softEdge rad="1270000"/>
                        </a:effectLst>
                      </wps:spPr>
                      <wps:txbx>
                        <w:txbxContent>
                          <w:p w14:paraId="56CF6029" w14:textId="77777777" w:rsidR="004A27F7" w:rsidRPr="00585AA1" w:rsidRDefault="004A27F7" w:rsidP="004A27F7">
                            <w:pPr>
                              <w:widowControl w:val="0"/>
                              <w:rPr>
                                <w:rFonts w:ascii="Showcard Gothic" w:hAnsi="Showcard Gothic"/>
                                <w:b/>
                                <w:caps/>
                                <w:color w:val="92D050"/>
                                <w:sz w:val="52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AA1">
                              <w:rPr>
                                <w:rFonts w:ascii="Showcard Gothic" w:hAnsi="Showcard Gothic"/>
                                <w:b/>
                                <w:caps/>
                                <w:color w:val="92D050"/>
                                <w:sz w:val="52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Vangelo per i Bimbi</w:t>
                            </w:r>
                          </w:p>
                          <w:p w14:paraId="6CA8DE6E" w14:textId="77777777" w:rsidR="004A27F7" w:rsidRPr="00585AA1" w:rsidRDefault="004A27F7" w:rsidP="004A27F7">
                            <w:pPr>
                              <w:rPr>
                                <w:rFonts w:ascii="Showcard Gothic" w:hAnsi="Showcard Gothic"/>
                                <w:color w:val="95B3D7" w:themeColor="accent1" w:themeTint="99"/>
                                <w:sz w:val="3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7B7A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37.9pt;margin-top:-5.85pt;width:319.55pt;height:43.5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" filled="f" strokecolor="#c00000" strokeweight=".5pt">
                <v:textbox>
                  <w:txbxContent>
                    <w:p w14:paraId="56CF6029" w14:textId="77777777" w:rsidR="004A27F7" w:rsidRPr="00585AA1" w:rsidRDefault="004A27F7" w:rsidP="004A27F7">
                      <w:pPr>
                        <w:widowControl w:val="0"/>
                        <w:rPr>
                          <w:rFonts w:ascii="Showcard Gothic" w:hAnsi="Showcard Gothic"/>
                          <w:b/>
                          <w:caps/>
                          <w:color w:val="92D050"/>
                          <w:sz w:val="52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AA1">
                        <w:rPr>
                          <w:rFonts w:ascii="Showcard Gothic" w:hAnsi="Showcard Gothic"/>
                          <w:b/>
                          <w:caps/>
                          <w:color w:val="92D050"/>
                          <w:sz w:val="52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 Vangelo per i Bimbi</w:t>
                      </w:r>
                    </w:p>
                    <w:p w14:paraId="6CA8DE6E" w14:textId="77777777" w:rsidR="004A27F7" w:rsidRPr="00585AA1" w:rsidRDefault="004A27F7" w:rsidP="004A27F7">
                      <w:pPr>
                        <w:rPr>
                          <w:rFonts w:ascii="Showcard Gothic" w:hAnsi="Showcard Gothic"/>
                          <w:color w:val="95B3D7" w:themeColor="accent1" w:themeTint="99"/>
                          <w:sz w:val="3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3D96" w:rsidRPr="007515AD">
        <w:rPr>
          <w:noProof/>
          <w:color w:val="FBD4B4" w:themeColor="accent6" w:themeTint="66"/>
          <w:lang w:eastAsia="it-IT"/>
        </w:rPr>
        <w:drawing>
          <wp:anchor distT="0" distB="0" distL="114300" distR="114300" simplePos="0" relativeHeight="251661824" behindDoc="0" locked="0" layoutInCell="1" allowOverlap="1" wp14:anchorId="73D85A11" wp14:editId="6022727E">
            <wp:simplePos x="0" y="0"/>
            <wp:positionH relativeFrom="column">
              <wp:posOffset>5775416</wp:posOffset>
            </wp:positionH>
            <wp:positionV relativeFrom="paragraph">
              <wp:posOffset>-29210</wp:posOffset>
            </wp:positionV>
            <wp:extent cx="1652270" cy="41910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1E665" w14:textId="096E9B2F" w:rsidR="00E80C43" w:rsidRDefault="00293D96">
      <w:pPr>
        <w:rPr>
          <w:rFonts w:ascii="Cavolini" w:hAnsi="Cavolini" w:cs="Cavolini"/>
          <w:b/>
          <w:color w:val="F79646" w:themeColor="accent6"/>
          <w:sz w:val="56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62344" wp14:editId="248F3A85">
                <wp:simplePos x="0" y="0"/>
                <wp:positionH relativeFrom="column">
                  <wp:posOffset>5439410</wp:posOffset>
                </wp:positionH>
                <wp:positionV relativeFrom="paragraph">
                  <wp:posOffset>88900</wp:posOffset>
                </wp:positionV>
                <wp:extent cx="1348105" cy="1138555"/>
                <wp:effectExtent l="209550" t="190500" r="213995" b="23304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128">
                          <a:off x="0" y="0"/>
                          <a:ext cx="1348105" cy="1138555"/>
                        </a:xfrm>
                        <a:prstGeom prst="round2DiagRect">
                          <a:avLst>
                            <a:gd name="adj1" fmla="val 6350"/>
                            <a:gd name="adj2" fmla="val 22387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7485" w14:textId="0A60FF44" w:rsidR="006C2218" w:rsidRPr="00515F11" w:rsidRDefault="006C2218" w:rsidP="006C2218">
                            <w:pPr>
                              <w:rPr>
                                <w:noProof/>
                                <w:sz w:val="28"/>
                              </w:rPr>
                            </w:pPr>
                            <w:r w:rsidRPr="00515F11">
                              <w:rPr>
                                <w:rFonts w:ascii="Comic Balloon" w:hAnsi="Comic Balloon"/>
                              </w:rPr>
                              <w:t xml:space="preserve"> </w:t>
                            </w:r>
                            <w:r>
                              <w:rPr>
                                <w:rFonts w:ascii="Comic Balloon" w:hAnsi="Comic Balloon"/>
                              </w:rPr>
                              <w:t xml:space="preserve">Che ne dite di fare come i Greci di questo racconto e </w:t>
                            </w:r>
                            <w:r w:rsidR="00F02E46">
                              <w:rPr>
                                <w:rFonts w:ascii="Comic Balloon" w:hAnsi="Comic Balloon"/>
                              </w:rPr>
                              <w:t>andare a “vedere” Gesù</w:t>
                            </w:r>
                            <w:r>
                              <w:rPr>
                                <w:rFonts w:ascii="Comic Balloon" w:hAnsi="Comic Balloon"/>
                              </w:rPr>
                              <w:t xml:space="preserve">?!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2344" id="Casella di testo 7" o:spid="_x0000_s1027" style="position:absolute;margin-left:428.3pt;margin-top:7pt;width:106.15pt;height:89.65pt;rotation:-168632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8105,1138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" adj="-11796480,,5400" path="m72298,l1093217,v140771,,254888,114117,254888,254888l1348105,1066257v,39929,-32369,72298,-72298,72298l254888,1138555c114117,1138555,,1024438,,883667l,72298c,32369,32369,,72298,xe" fillcolor="yellow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72298,0;1093217,0;1348105,254888;1348105,1066257;1275807,1138555;254888,1138555;0,883667;0,72298;72298,0" o:connectangles="0,0,0,0,0,0,0,0,0" textboxrect="0,0,1348105,1138555"/>
                <v:textbox inset="1mm,0,1mm,0">
                  <w:txbxContent>
                    <w:p w14:paraId="10E57485" w14:textId="0A60FF44" w:rsidR="006C2218" w:rsidRPr="00515F11" w:rsidRDefault="006C2218" w:rsidP="006C2218">
                      <w:pPr>
                        <w:rPr>
                          <w:noProof/>
                          <w:sz w:val="28"/>
                        </w:rPr>
                      </w:pPr>
                      <w:r w:rsidRPr="00515F11">
                        <w:rPr>
                          <w:rFonts w:ascii="Comic Balloon" w:hAnsi="Comic Balloon"/>
                        </w:rPr>
                        <w:t xml:space="preserve"> </w:t>
                      </w:r>
                      <w:r>
                        <w:rPr>
                          <w:rFonts w:ascii="Comic Balloon" w:hAnsi="Comic Balloon"/>
                        </w:rPr>
                        <w:t xml:space="preserve">Che ne dite di fare come i Greci di questo racconto e </w:t>
                      </w:r>
                      <w:r w:rsidR="00F02E46">
                        <w:rPr>
                          <w:rFonts w:ascii="Comic Balloon" w:hAnsi="Comic Balloon"/>
                        </w:rPr>
                        <w:t>andare a “vedere” Gesù</w:t>
                      </w:r>
                      <w:r>
                        <w:rPr>
                          <w:rFonts w:ascii="Comic Balloon" w:hAnsi="Comic Balloon"/>
                        </w:rPr>
                        <w:t xml:space="preserve">?!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AB7105" wp14:editId="25C4C5A1">
                <wp:simplePos x="0" y="0"/>
                <wp:positionH relativeFrom="column">
                  <wp:posOffset>571500</wp:posOffset>
                </wp:positionH>
                <wp:positionV relativeFrom="paragraph">
                  <wp:posOffset>476885</wp:posOffset>
                </wp:positionV>
                <wp:extent cx="4940300" cy="2857500"/>
                <wp:effectExtent l="0" t="0" r="127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857500"/>
                        </a:xfrm>
                        <a:prstGeom prst="round2DiagRect">
                          <a:avLst>
                            <a:gd name="adj1" fmla="val 7661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229A" w14:textId="04E95BC8" w:rsidR="00515F11" w:rsidRPr="002625A8" w:rsidRDefault="002625A8" w:rsidP="00515F11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 quel tempo, tra quelli che erano saliti per il culto durante la festa c’erano anche alcuni Greci. </w:t>
                            </w:r>
                            <w:r w:rsidR="00293D9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Questi si avvicinarono a Filippo, che era di </w:t>
                            </w:r>
                            <w:proofErr w:type="spellStart"/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Betsàida</w:t>
                            </w:r>
                            <w:proofErr w:type="spellEnd"/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di Galilea, e gli domandarono: </w:t>
                            </w:r>
                            <w:r w:rsidR="006C2218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«Signore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, vogliamo vedere Gesù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».</w:t>
                            </w:r>
                            <w:r w:rsidR="006C221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Filippo andò a dirlo ad Andrea, e poi Andrea e Filippo andarono a dirlo a Gesù. Gesù rispose loro: «</w:t>
                            </w:r>
                            <w:r w:rsidRPr="00BF40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È venuta l’ora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che il Figlio dell’uomo sia glorificato. In verità, in verità io vi dico: se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il chicco di grano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caduto in terra, non muore, rimane solo; se invece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muore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produce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molto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frutto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Chi ama la propria vita, la perde e chi odia la propria vita in questo mondo, la conserverà per la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vita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eterna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Se uno mi vuole servire, mi segua, e dove sono io, là sarà anche il mio servitore. </w:t>
                            </w:r>
                            <w:r w:rsidR="00515F11"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Se uno serve me, il Padre lo onorerà. Adesso l’anima mia è turbata; che cosa dirò? Padre, salvami da quest’ora? Ma proprio per questo sono giunto a quest’ora! Padre, glorifica il tuo nome».</w:t>
                            </w:r>
                          </w:p>
                          <w:p w14:paraId="0A8F53A0" w14:textId="02B9188B" w:rsidR="00515F11" w:rsidRPr="00C06737" w:rsidRDefault="00515F11" w:rsidP="00515F11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Venne allora una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voce dal cielo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«L’ho </w:t>
                            </w:r>
                            <w:r w:rsidRPr="00CD33B4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glorificato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 lo glorificherò ancora!».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La folla, che era presente e aveva udito, diceva che era stato un tuono. </w:t>
                            </w:r>
                            <w:r w:rsidR="00F02E46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Altri dicevano: «Un angelo gli ha parlato». Disse Gesù: «Questa voce non è venuta </w:t>
                            </w:r>
                            <w:r w:rsidR="00F02E46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per me, ma per voi. Ora è il giudizio di questo mondo; ora il principe di questo </w:t>
                            </w:r>
                            <w:r w:rsidR="00F02E46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mondo sarà gettato fuori. E io, quando sarò innalzato da terra, attirerò tutti a me». </w:t>
                            </w:r>
                            <w:r w:rsidR="00F02E46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625A8">
                              <w:rPr>
                                <w:rFonts w:cs="Arial"/>
                                <w:sz w:val="20"/>
                                <w:szCs w:val="20"/>
                              </w:rPr>
                              <w:t>Diceva questo per indicare di quale morte doveva morire.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</w:t>
                            </w:r>
                            <w:r w:rsidRPr="002625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Parola del Signore</w:t>
                            </w:r>
                          </w:p>
                          <w:p w14:paraId="2FEEA903" w14:textId="01AA2704" w:rsidR="002625A8" w:rsidRPr="00CD33B4" w:rsidRDefault="002625A8" w:rsidP="006E3D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7105" id="Casella di testo 2" o:spid="_x0000_s1028" style="position:absolute;margin-left:45pt;margin-top:37.55pt;width:389pt;height:2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03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" adj="-11796480,,5400" path="m218913,l4940300,r,l4940300,2638587v,120902,-98011,218913,-218913,218913l,2857500r,l,218913c,98011,98011,,218913,xe" fillcolor="white [3201]" strokeweight=".5pt">
                <v:stroke joinstyle="miter"/>
                <v:formulas/>
                <v:path arrowok="t" o:connecttype="custom" o:connectlocs="218913,0;4940300,0;4940300,0;4940300,2638587;4721387,2857500;0,2857500;0,2857500;0,218913;218913,0" o:connectangles="0,0,0,0,0,0,0,0,0" textboxrect="0,0,4940300,2857500"/>
                <v:textbox inset="0,0,0,0">
                  <w:txbxContent>
                    <w:p w14:paraId="686F229A" w14:textId="04E95BC8" w:rsidR="00515F11" w:rsidRPr="002625A8" w:rsidRDefault="002625A8" w:rsidP="00515F11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In quel tempo, tra quelli che erano saliti per il culto durante la festa c’erano anche alcuni Greci. </w:t>
                      </w:r>
                      <w:r w:rsidR="00293D9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Questi si avvicinarono a Filippo, che era di </w:t>
                      </w:r>
                      <w:proofErr w:type="spellStart"/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>Betsàida</w:t>
                      </w:r>
                      <w:proofErr w:type="spellEnd"/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 di Galilea, e gli domandarono: </w:t>
                      </w:r>
                      <w:r w:rsidR="006C2218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>«Signore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, vogliamo vedere Gesù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>».</w:t>
                      </w:r>
                      <w:r w:rsidR="006C2218">
                        <w:rPr>
                          <w:rFonts w:cs="Arial"/>
                          <w:sz w:val="20"/>
                          <w:szCs w:val="20"/>
                        </w:rPr>
                        <w:t xml:space="preserve">     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>Filippo andò a dirlo ad Andrea, e poi Andrea e Filippo andarono a dirlo a Gesù. Gesù rispose loro: «</w:t>
                      </w:r>
                      <w:r w:rsidRPr="00BF4000">
                        <w:rPr>
                          <w:rFonts w:cs="Arial"/>
                          <w:b/>
                          <w:sz w:val="20"/>
                          <w:szCs w:val="20"/>
                        </w:rPr>
                        <w:t>È venuta l’ora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 che il Figlio dell’uomo sia glorificato. In verità, in verità io vi dico: se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il chicco di grano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, caduto in terra, non muore, rimane solo; se invece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muore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, produce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molto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frutto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. Chi ama la propria vita, la perde e chi odia la propria vita in questo mondo, la conserverà per la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vita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eterna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. Se uno mi vuole servire, mi segua, e dove sono io, là sarà anche il mio servitore. </w:t>
                      </w:r>
                      <w:r w:rsidR="00515F11" w:rsidRPr="002625A8">
                        <w:rPr>
                          <w:rFonts w:cs="Arial"/>
                          <w:sz w:val="20"/>
                          <w:szCs w:val="20"/>
                        </w:rPr>
                        <w:t>Se uno serve me, il Padre lo onorerà. Adesso l’anima mia è turbata; che cosa dirò? Padre, salvami da quest’ora? Ma proprio per questo sono giunto a quest’ora! Padre, glorifica il tuo nome».</w:t>
                      </w:r>
                    </w:p>
                    <w:p w14:paraId="0A8F53A0" w14:textId="02B9188B" w:rsidR="00515F11" w:rsidRPr="00C06737" w:rsidRDefault="00515F11" w:rsidP="00515F11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Venne allora una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voce dal cielo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: «L’ho </w:t>
                      </w:r>
                      <w:r w:rsidRPr="00CD33B4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glorificato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 e lo glorificherò ancora!».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La folla, che era presente e aveva udito, diceva che era stato un tuono. </w:t>
                      </w:r>
                      <w:r w:rsidR="00F02E46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Altri dicevano: «Un angelo gli ha parlato». Disse Gesù: «Questa voce non è venuta </w:t>
                      </w:r>
                      <w:r w:rsidR="00F02E46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per me, ma per voi. Ora è il giudizio di questo mondo; ora il principe di questo </w:t>
                      </w:r>
                      <w:r w:rsidR="00F02E46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 xml:space="preserve">mondo sarà gettato fuori. E io, quando sarò innalzato da terra, attirerò tutti a me». </w:t>
                      </w:r>
                      <w:r w:rsidR="00F02E46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625A8">
                        <w:rPr>
                          <w:rFonts w:cs="Arial"/>
                          <w:sz w:val="20"/>
                          <w:szCs w:val="20"/>
                        </w:rPr>
                        <w:t>Diceva questo per indicare di quale morte doveva morire.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</w:t>
                      </w:r>
                      <w:r w:rsidRPr="002625A8">
                        <w:rPr>
                          <w:rFonts w:ascii="Arial" w:hAnsi="Arial" w:cs="Arial"/>
                          <w:b/>
                          <w:sz w:val="18"/>
                        </w:rPr>
                        <w:t>Parola del Signore</w:t>
                      </w:r>
                    </w:p>
                    <w:p w14:paraId="2FEEA903" w14:textId="01AA2704" w:rsidR="002625A8" w:rsidRPr="00CD33B4" w:rsidRDefault="002625A8" w:rsidP="006E3D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F29A80" wp14:editId="08DE65A4">
                <wp:simplePos x="0" y="0"/>
                <wp:positionH relativeFrom="column">
                  <wp:posOffset>698500</wp:posOffset>
                </wp:positionH>
                <wp:positionV relativeFrom="paragraph">
                  <wp:posOffset>114935</wp:posOffset>
                </wp:positionV>
                <wp:extent cx="3049270" cy="284480"/>
                <wp:effectExtent l="57150" t="38100" r="74930" b="9652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7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69311" w14:textId="674C6CC6" w:rsidR="00E53D20" w:rsidRPr="00515F11" w:rsidRDefault="00E53D20" w:rsidP="00515F11">
                            <w:pPr>
                              <w:rPr>
                                <w:rFonts w:cstheme="minorHAnsi"/>
                                <w:b/>
                                <w:color w:val="CC00CC"/>
                                <w:sz w:val="40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Dal </w:t>
                            </w:r>
                            <w:r w:rsidR="006C2218"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Vangelo </w:t>
                            </w:r>
                            <w:r w:rsidR="006C2218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secondo</w:t>
                            </w:r>
                            <w:r w:rsid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Giovanni</w:t>
                            </w:r>
                            <w:r w:rsid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- </w:t>
                            </w:r>
                            <w:proofErr w:type="spellStart"/>
                            <w:r w:rsid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</w:t>
                            </w:r>
                            <w:r w:rsidR="002A314A"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proofErr w:type="spellEnd"/>
                            <w:r w:rsidR="002A314A"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625A8" w:rsidRPr="00515F11">
                              <w:rPr>
                                <w:rFonts w:cstheme="minorHAnsi"/>
                                <w:b/>
                                <w:color w:val="CC00CC"/>
                                <w:sz w:val="2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12, 20-33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9A80" id="Casella di testo 12" o:spid="_x0000_s1029" type="#_x0000_t202" style="position:absolute;margin-left:55pt;margin-top:9.05pt;width:240.1pt;height: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3mm,1mm,3mm,0">
                  <w:txbxContent>
                    <w:p w14:paraId="74069311" w14:textId="674C6CC6" w:rsidR="00E53D20" w:rsidRPr="00515F11" w:rsidRDefault="00E53D20" w:rsidP="00515F11">
                      <w:pPr>
                        <w:rPr>
                          <w:rFonts w:cstheme="minorHAnsi"/>
                          <w:b/>
                          <w:color w:val="CC00CC"/>
                          <w:sz w:val="40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Dal </w:t>
                      </w:r>
                      <w:r w:rsidR="006C2218"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Vangelo </w:t>
                      </w:r>
                      <w:r w:rsidR="006C2218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secondo</w:t>
                      </w:r>
                      <w:r w:rsid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Giovanni</w:t>
                      </w:r>
                      <w:r w:rsid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- </w:t>
                      </w:r>
                      <w:proofErr w:type="spellStart"/>
                      <w:r w:rsid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</w:t>
                      </w:r>
                      <w:r w:rsidR="002A314A"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proofErr w:type="spellEnd"/>
                      <w:r w:rsidR="002A314A"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625A8" w:rsidRPr="00515F11">
                        <w:rPr>
                          <w:rFonts w:cstheme="minorHAnsi"/>
                          <w:b/>
                          <w:color w:val="CC00CC"/>
                          <w:sz w:val="2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12, 20-33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2629F4" wp14:editId="56EE083D">
                <wp:simplePos x="0" y="0"/>
                <wp:positionH relativeFrom="column">
                  <wp:posOffset>-14605</wp:posOffset>
                </wp:positionH>
                <wp:positionV relativeFrom="paragraph">
                  <wp:posOffset>66312</wp:posOffset>
                </wp:positionV>
                <wp:extent cx="7559675" cy="0"/>
                <wp:effectExtent l="57150" t="38100" r="41275" b="952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86E58" id="Connettore diritto 11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.2pt" to="59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0A04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6179A1" wp14:editId="04BEE6D4">
                <wp:simplePos x="0" y="0"/>
                <wp:positionH relativeFrom="column">
                  <wp:posOffset>-128270</wp:posOffset>
                </wp:positionH>
                <wp:positionV relativeFrom="paragraph">
                  <wp:posOffset>803231</wp:posOffset>
                </wp:positionV>
                <wp:extent cx="676275" cy="623570"/>
                <wp:effectExtent l="57150" t="38100" r="47625" b="406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E1B8C0" w14:textId="775A0D07" w:rsidR="00FC230E" w:rsidRPr="000A0446" w:rsidRDefault="000A0446" w:rsidP="004A3367">
                            <w:pPr>
                              <w:jc w:val="center"/>
                              <w:rPr>
                                <w:rFonts w:ascii="Comic Sans MS" w:hAnsi="Comic Sans MS" w:cs="Cavolini"/>
                                <w:b/>
                                <w:color w:val="4F81BD" w:themeColor="accent1"/>
                                <w:sz w:val="6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0446">
                              <w:rPr>
                                <w:rFonts w:ascii="Comic Sans MS" w:hAnsi="Comic Sans MS" w:cs="Cavolini"/>
                                <w:b/>
                                <w:color w:val="4F81BD" w:themeColor="accent1"/>
                                <w:sz w:val="6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="00FC230E" w:rsidRPr="000A0446">
                              <w:rPr>
                                <w:rFonts w:ascii="Comic Sans MS" w:hAnsi="Comic Sans MS" w:cs="Cavolini"/>
                                <w:b/>
                                <w:color w:val="4F81BD" w:themeColor="accent1"/>
                                <w:sz w:val="6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Domenica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79A1" id="Casella di testo 4" o:spid="_x0000_s1030" type="#_x0000_t202" style="position:absolute;margin-left:-10.1pt;margin-top:63.25pt;width:53.25pt;height:49.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" filled="f" stroked="f">
                <v:textbox style="layout-flow:vertical;mso-layout-flow-alt:bottom-to-top" inset="0,0,0,0">
                  <w:txbxContent>
                    <w:p w14:paraId="32E1B8C0" w14:textId="775A0D07" w:rsidR="00FC230E" w:rsidRPr="000A0446" w:rsidRDefault="000A0446" w:rsidP="004A3367">
                      <w:pPr>
                        <w:jc w:val="center"/>
                        <w:rPr>
                          <w:rFonts w:ascii="Comic Sans MS" w:hAnsi="Comic Sans MS" w:cs="Cavolini"/>
                          <w:b/>
                          <w:color w:val="4F81BD" w:themeColor="accent1"/>
                          <w:sz w:val="6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0446">
                        <w:rPr>
                          <w:rFonts w:ascii="Comic Sans MS" w:hAnsi="Comic Sans MS" w:cs="Cavolini"/>
                          <w:b/>
                          <w:color w:val="4F81BD" w:themeColor="accent1"/>
                          <w:sz w:val="6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  <w:r w:rsidR="00FC230E" w:rsidRPr="000A0446">
                        <w:rPr>
                          <w:rFonts w:ascii="Comic Sans MS" w:hAnsi="Comic Sans MS" w:cs="Cavolini"/>
                          <w:b/>
                          <w:color w:val="4F81BD" w:themeColor="accent1"/>
                          <w:sz w:val="6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Domenica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1EB0A488" w14:textId="669887BA" w:rsidR="00F51A42" w:rsidRPr="00F51A42" w:rsidRDefault="00256657" w:rsidP="00F51A4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D4DF8" wp14:editId="7AE6764B">
                <wp:simplePos x="0" y="0"/>
                <wp:positionH relativeFrom="column">
                  <wp:posOffset>6241423</wp:posOffset>
                </wp:positionH>
                <wp:positionV relativeFrom="paragraph">
                  <wp:posOffset>297384</wp:posOffset>
                </wp:positionV>
                <wp:extent cx="1110615" cy="1064895"/>
                <wp:effectExtent l="247650" t="209550" r="241935" b="24955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5618">
                          <a:off x="0" y="0"/>
                          <a:ext cx="1110615" cy="1064895"/>
                        </a:xfrm>
                        <a:prstGeom prst="round2DiagRect">
                          <a:avLst>
                            <a:gd name="adj1" fmla="val 8588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B60C" w14:textId="205C7FBF" w:rsidR="006C2218" w:rsidRPr="00515F11" w:rsidRDefault="006C2218" w:rsidP="006C2218">
                            <w:pPr>
                              <w:rPr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Balloon" w:hAnsi="Comic Balloon"/>
                              </w:rPr>
                              <w:t>Ma voi… l’avete mai sentita la voce di Dio Padre?!</w:t>
                            </w:r>
                            <w:r w:rsidRPr="00515F11">
                              <w:rPr>
                                <w:rFonts w:ascii="Comic Balloon" w:hAnsi="Comic Balloon"/>
                              </w:rPr>
                              <w:t xml:space="preserve">! </w:t>
                            </w:r>
                            <w:r>
                              <w:rPr>
                                <w:rFonts w:ascii="Comic Balloon" w:hAnsi="Comic Balloon"/>
                              </w:rPr>
                              <w:t xml:space="preserve">No? Sicuri </w:t>
                            </w:r>
                            <w:proofErr w:type="spellStart"/>
                            <w:r>
                              <w:rPr>
                                <w:rFonts w:ascii="Comic Balloon" w:hAnsi="Comic Balloon"/>
                              </w:rPr>
                              <w:t>sicuri</w:t>
                            </w:r>
                            <w:proofErr w:type="spellEnd"/>
                            <w:r>
                              <w:rPr>
                                <w:rFonts w:ascii="Comic Balloon" w:hAnsi="Comic Balloo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4DF8" id="Casella di testo 10" o:spid="_x0000_s1031" style="position:absolute;margin-left:491.45pt;margin-top:23.4pt;width:87.45pt;height:83.85pt;rotation:197221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0615,1064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" adj="-11796480,,5400" path="m91453,l1110615,r,l1110615,973442v,50508,-40945,91453,-91453,91453l,1064895r,l,91453c,40945,40945,,91453,xe" fillcolor="yellow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91453,0;1110615,0;1110615,0;1110615,973442;1019162,1064895;0,1064895;0,1064895;0,91453;91453,0" o:connectangles="0,0,0,0,0,0,0,0,0" textboxrect="0,0,1110615,1064895"/>
                <v:textbox inset="2mm,0,2mm,0">
                  <w:txbxContent>
                    <w:p w14:paraId="0B6CB60C" w14:textId="205C7FBF" w:rsidR="006C2218" w:rsidRPr="00515F11" w:rsidRDefault="006C2218" w:rsidP="006C2218">
                      <w:pPr>
                        <w:rPr>
                          <w:noProof/>
                          <w:sz w:val="28"/>
                        </w:rPr>
                      </w:pPr>
                      <w:r>
                        <w:rPr>
                          <w:rFonts w:ascii="Comic Balloon" w:hAnsi="Comic Balloon"/>
                        </w:rPr>
                        <w:t>Ma voi… l’avete mai sentita la voce di Dio Padre?!</w:t>
                      </w:r>
                      <w:r w:rsidRPr="00515F11">
                        <w:rPr>
                          <w:rFonts w:ascii="Comic Balloon" w:hAnsi="Comic Balloon"/>
                        </w:rPr>
                        <w:t xml:space="preserve">! </w:t>
                      </w:r>
                      <w:r>
                        <w:rPr>
                          <w:rFonts w:ascii="Comic Balloon" w:hAnsi="Comic Balloon"/>
                        </w:rPr>
                        <w:t xml:space="preserve">No? Sicuri </w:t>
                      </w:r>
                      <w:proofErr w:type="spellStart"/>
                      <w:r>
                        <w:rPr>
                          <w:rFonts w:ascii="Comic Balloon" w:hAnsi="Comic Balloon"/>
                        </w:rPr>
                        <w:t>sicuri</w:t>
                      </w:r>
                      <w:proofErr w:type="spellEnd"/>
                      <w:r>
                        <w:rPr>
                          <w:rFonts w:ascii="Comic Balloon" w:hAnsi="Comic Balloon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CAB57" w14:textId="0473B94E" w:rsidR="00F51A42" w:rsidRPr="00F51A42" w:rsidRDefault="00F51A42" w:rsidP="00F51A42"/>
    <w:p w14:paraId="26D615ED" w14:textId="320FBEB4" w:rsidR="00F51A42" w:rsidRPr="00F51A42" w:rsidRDefault="00F51A42" w:rsidP="00F51A42"/>
    <w:p w14:paraId="7E13FF75" w14:textId="58A290F2" w:rsidR="00F51A42" w:rsidRPr="00F51A42" w:rsidRDefault="00F51A42" w:rsidP="00F51A42"/>
    <w:p w14:paraId="603C2DF4" w14:textId="6B45E2D2" w:rsidR="00F51A42" w:rsidRPr="00F51A42" w:rsidRDefault="00293D96" w:rsidP="00F51A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F530B" wp14:editId="1E5CDF02">
                <wp:simplePos x="0" y="0"/>
                <wp:positionH relativeFrom="column">
                  <wp:posOffset>5408091</wp:posOffset>
                </wp:positionH>
                <wp:positionV relativeFrom="paragraph">
                  <wp:posOffset>255640</wp:posOffset>
                </wp:positionV>
                <wp:extent cx="2443301" cy="978535"/>
                <wp:effectExtent l="133350" t="342900" r="128905" b="37401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4738">
                          <a:off x="0" y="0"/>
                          <a:ext cx="2443301" cy="978535"/>
                        </a:xfrm>
                        <a:prstGeom prst="round2DiagRect">
                          <a:avLst>
                            <a:gd name="adj1" fmla="val 8588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AE901" w14:textId="7B0E05DA" w:rsidR="00572E5E" w:rsidRPr="00515F11" w:rsidRDefault="00572E5E" w:rsidP="00572E5E">
                            <w:pPr>
                              <w:rPr>
                                <w:noProof/>
                                <w:sz w:val="28"/>
                              </w:rPr>
                            </w:pPr>
                            <w:r w:rsidRPr="00515F11">
                              <w:rPr>
                                <w:rFonts w:ascii="Comic Balloon" w:hAnsi="Comic Balloon"/>
                              </w:rPr>
                              <w:t xml:space="preserve">Gesù ce la mette proprio </w:t>
                            </w:r>
                            <w:r w:rsidR="00293D96">
                              <w:rPr>
                                <w:rFonts w:ascii="Comic Balloon" w:hAnsi="Comic Balloon"/>
                              </w:rPr>
                              <w:br/>
                            </w:r>
                            <w:r w:rsidRPr="00515F11">
                              <w:rPr>
                                <w:rFonts w:ascii="Comic Balloon" w:hAnsi="Comic Balloon"/>
                              </w:rPr>
                              <w:t xml:space="preserve">tutta per farci capire la sua Buona Notizia! Oggi chiama a farci da maestro … un piccolo chicco di grano!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30B" id="Casella di testo 1" o:spid="_x0000_s1032" style="position:absolute;margin-left:425.85pt;margin-top:20.15pt;width:192.4pt;height:77.05pt;rotation:-97786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43301,978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" adj="-11796480,,5400" path="m84037,l2443301,r,l2443301,894498v,46412,-37625,84037,-84037,84037l,978535r,l,84037c,37625,37625,,84037,xe" fillcolor="yellow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84037,0;2443301,0;2443301,0;2443301,894498;2359264,978535;0,978535;0,978535;0,84037;84037,0" o:connectangles="0,0,0,0,0,0,0,0,0" textboxrect="0,0,2443301,978535"/>
                <v:textbox inset="2mm,0,2mm,0">
                  <w:txbxContent>
                    <w:p w14:paraId="63CAE901" w14:textId="7B0E05DA" w:rsidR="00572E5E" w:rsidRPr="00515F11" w:rsidRDefault="00572E5E" w:rsidP="00572E5E">
                      <w:pPr>
                        <w:rPr>
                          <w:noProof/>
                          <w:sz w:val="28"/>
                        </w:rPr>
                      </w:pPr>
                      <w:r w:rsidRPr="00515F11">
                        <w:rPr>
                          <w:rFonts w:ascii="Comic Balloon" w:hAnsi="Comic Balloon"/>
                        </w:rPr>
                        <w:t xml:space="preserve">Gesù ce la mette proprio </w:t>
                      </w:r>
                      <w:r w:rsidR="00293D96">
                        <w:rPr>
                          <w:rFonts w:ascii="Comic Balloon" w:hAnsi="Comic Balloon"/>
                        </w:rPr>
                        <w:br/>
                      </w:r>
                      <w:r w:rsidRPr="00515F11">
                        <w:rPr>
                          <w:rFonts w:ascii="Comic Balloon" w:hAnsi="Comic Balloon"/>
                        </w:rPr>
                        <w:t xml:space="preserve">tutta per farci capire la sua Buona Notizia! Oggi chiama a farci da maestro … un piccolo chicco di grano!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BCC9E" w14:textId="54333717" w:rsidR="00F51A42" w:rsidRPr="00F51A42" w:rsidRDefault="00F51A42" w:rsidP="00F51A42"/>
    <w:p w14:paraId="62A5C793" w14:textId="3C7B3C23" w:rsidR="00F51A42" w:rsidRPr="00F51A42" w:rsidRDefault="00F51A42" w:rsidP="00F51A42"/>
    <w:p w14:paraId="0CE64E1D" w14:textId="06F12F91" w:rsidR="00F51A42" w:rsidRPr="00F51A42" w:rsidRDefault="00F51A42" w:rsidP="00F51A42"/>
    <w:p w14:paraId="7A4F5DBD" w14:textId="1E1D97B9" w:rsidR="00F51A42" w:rsidRPr="00F51A42" w:rsidRDefault="00293D96" w:rsidP="00F51A4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1B461" wp14:editId="7AA8496D">
                <wp:simplePos x="0" y="0"/>
                <wp:positionH relativeFrom="column">
                  <wp:posOffset>603885</wp:posOffset>
                </wp:positionH>
                <wp:positionV relativeFrom="paragraph">
                  <wp:posOffset>122192</wp:posOffset>
                </wp:positionV>
                <wp:extent cx="6654800" cy="2144486"/>
                <wp:effectExtent l="0" t="0" r="12700" b="2730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144486"/>
                        </a:xfrm>
                        <a:prstGeom prst="roundRect">
                          <a:avLst>
                            <a:gd name="adj" fmla="val 7323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6D20" w14:textId="7CD20EBB" w:rsidR="00515F11" w:rsidRPr="00C225AB" w:rsidRDefault="00F02E46" w:rsidP="00515F11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Gesù si presenta in modo un po' bizzarro a questi personaggi giunti a Lui per conoscerlo! </w:t>
                            </w:r>
                            <w:r w:rsidR="00990EE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ddirittura, anche se 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tanti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non lo capiscono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subito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, annuncia che morirà in Croce! 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EE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Cosa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vuol dire che è giunta l’ora che il Figlio dell’Uomo, Gesù, sia glorificato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Dobbiamo 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forse 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prepararci a grandi eventi e manifestazioni eccezionali? No, niente di tutto questo! </w:t>
                            </w:r>
                            <w:r w:rsid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Gesù c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 lo</w:t>
                            </w:r>
                            <w:r w:rsid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ha insegnato tante volte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il 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Regno del Padre,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che Lui è venuto a farci conoscere, è</w:t>
                            </w:r>
                            <w:r w:rsid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fatto di cose semplici, sincere, cose fatte con 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amore</w:t>
                            </w:r>
                            <w:r w:rsid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! La sua gloria, e quella del Padre, non è un 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posto d’onore in prima fila, un premio speciale o cose del genere!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Bensì è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donar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 quello che di più prezioso abbiamo: noi stessi! Gesù infatti dona tutto sé stesso quando muore, “elevato” sulla Croce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C2218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È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vero, muore, e in questo sembra non esserci niente di “glorioso”! Ma non muore per sempre: dopo tre giorni, infatti, Risorge!  Lo 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celebriamo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ogni domenica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,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e la domenica di Pasqua in particolare!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5F11" w:rsidRPr="00C225AB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Dalla croce Gesù di lascia in eredità il suo “abbraccio” senza fine, segno di speranza e di vita eterna.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E questo sì, che è davvero glorioso! </w:t>
                            </w:r>
                            <w:r w:rsidR="00D92B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È</w:t>
                            </w:r>
                            <w:r w:rsidR="004900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ancora un po' confuso quello che ci dice Gesù?</w:t>
                            </w:r>
                            <w:r w:rsidR="00D92BBF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21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Facciamoci aiutare dal chicco!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1B461" id="Casella di testo 16" o:spid="_x0000_s1033" style="position:absolute;margin-left:47.55pt;margin-top:9.6pt;width:524pt;height:16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" fillcolor="#ffc000" strokeweight=".5pt">
                <v:fill opacity="49087f"/>
                <v:textbox inset="0,0,0,0">
                  <w:txbxContent>
                    <w:p w14:paraId="5CCF6D20" w14:textId="7CD20EBB" w:rsidR="00515F11" w:rsidRPr="00C225AB" w:rsidRDefault="00F02E46" w:rsidP="00515F11">
                      <w:pPr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Gesù si presenta in modo un po' bizzarro a questi personaggi giunti a Lui per conoscerlo! </w:t>
                      </w:r>
                      <w:r w:rsidR="00990EE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ddirittura, anche se 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tanti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non lo capiscono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subito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, annuncia che morirà in Croce! 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990EE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Cosa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vuol dire che è giunta l’ora che il Figlio dell’Uomo, Gesù, sia glorificato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? 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Dobbiamo 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forse 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prepararci a grandi eventi e manifestazioni eccezionali? No, niente di tutto questo! </w:t>
                      </w:r>
                      <w:r w:rsid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Gesù c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 lo</w:t>
                      </w:r>
                      <w:r w:rsid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ha insegnato tante volte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: </w:t>
                      </w:r>
                      <w:r w:rsid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il 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Regno del Padre,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che Lui è venuto a farci conoscere, è</w:t>
                      </w:r>
                      <w:r w:rsid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fatto di cose semplici, sincere, cose fatte con 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amore</w:t>
                      </w:r>
                      <w:r w:rsid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! La sua gloria, e quella del Padre, non è un 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posto d’onore in prima fila, un premio speciale o cose del genere!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Bensì è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donar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 quello che di più prezioso abbiamo: noi stessi! Gesù infatti dona tutto sé stesso quando muore, “elevato” sulla Croce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. </w:t>
                      </w:r>
                      <w:r w:rsidR="006C2218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È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vero, muore, e in questo sembra non esserci niente di “glorioso”! Ma non muore per sempre: dopo tre giorni, infatti, Risorge!  Lo 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celebriamo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ogni domenica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,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e la domenica di Pasqua in particolare!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515F11" w:rsidRPr="00C225AB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Dalla croce Gesù di lascia in eredità il suo “abbraccio” senza fine, segno di speranza e di vita eterna.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E questo sì, che è davvero glorioso! </w:t>
                      </w:r>
                      <w:r w:rsidR="00D92B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È</w:t>
                      </w:r>
                      <w:r w:rsidR="004900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ancora un po' confuso quello che ci dice Gesù?</w:t>
                      </w:r>
                      <w:r w:rsidR="00D92BBF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88721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Facciamoci aiutare dal chicco!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C0622" w14:textId="335CE822" w:rsidR="00F51A42" w:rsidRPr="00F51A42" w:rsidRDefault="00F51A42" w:rsidP="00F51A42"/>
    <w:p w14:paraId="1B14248A" w14:textId="78508DF3" w:rsidR="00F51A42" w:rsidRPr="00F51A42" w:rsidRDefault="00F51A42" w:rsidP="00F51A42"/>
    <w:p w14:paraId="6ECA81F8" w14:textId="11DBF3E7" w:rsidR="00F51A42" w:rsidRDefault="00F51A42" w:rsidP="00F51A42">
      <w:pPr>
        <w:tabs>
          <w:tab w:val="left" w:pos="2378"/>
        </w:tabs>
      </w:pPr>
    </w:p>
    <w:p w14:paraId="69E8FE01" w14:textId="715133A8" w:rsidR="001434E1" w:rsidRPr="001434E1" w:rsidRDefault="001434E1" w:rsidP="001434E1"/>
    <w:p w14:paraId="2A655065" w14:textId="3A60EBD0" w:rsidR="001434E1" w:rsidRPr="001434E1" w:rsidRDefault="001434E1" w:rsidP="001434E1"/>
    <w:p w14:paraId="0BC9F8FA" w14:textId="5E5222FC" w:rsidR="001434E1" w:rsidRPr="001434E1" w:rsidRDefault="00887212" w:rsidP="001434E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373A20" wp14:editId="57A155C1">
                <wp:simplePos x="0" y="0"/>
                <wp:positionH relativeFrom="column">
                  <wp:posOffset>5017412</wp:posOffset>
                </wp:positionH>
                <wp:positionV relativeFrom="paragraph">
                  <wp:posOffset>292705</wp:posOffset>
                </wp:positionV>
                <wp:extent cx="2555229" cy="969645"/>
                <wp:effectExtent l="76200" t="209550" r="93345" b="249555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1637">
                          <a:off x="0" y="0"/>
                          <a:ext cx="2555229" cy="969645"/>
                        </a:xfrm>
                        <a:prstGeom prst="round2DiagRect">
                          <a:avLst>
                            <a:gd name="adj1" fmla="val 6350"/>
                            <a:gd name="adj2" fmla="val 22387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259C" w14:textId="21B3288F" w:rsidR="00BF6EDB" w:rsidRPr="00887212" w:rsidRDefault="00BF6EDB" w:rsidP="00BF6EDB">
                            <w:pPr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887212">
                              <w:rPr>
                                <w:rFonts w:ascii="Jokerman" w:hAnsi="Jokerman"/>
                                <w:color w:val="C00000"/>
                                <w:sz w:val="28"/>
                                <w:szCs w:val="28"/>
                              </w:rPr>
                              <w:t>Attività insieme:</w:t>
                            </w:r>
                            <w:r w:rsidRPr="00887212">
                              <w:rPr>
                                <w:rFonts w:ascii="Jokerman" w:hAnsi="Jokerman"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887212">
                              <w:rPr>
                                <w:rFonts w:ascii="Comic Balloon" w:hAnsi="Comic Balloon"/>
                                <w:sz w:val="20"/>
                                <w:szCs w:val="20"/>
                              </w:rPr>
                              <w:t xml:space="preserve">Facciamo il disegno di una spiga con tanti chicchi: ne coloriamo uno per ogni azione fatta non pensando a noi stessi ma agli altri!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3A20" id="Casella di testo 15" o:spid="_x0000_s1034" style="position:absolute;margin-left:395.05pt;margin-top:23.05pt;width:201.2pt;height:76.35pt;rotation:53699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55229,969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" adj="-11796480,,5400" path="m61572,l2338155,v119887,,217074,97187,217074,217074l2555229,908073v,34005,-27567,61572,-61572,61572l217074,969645c97187,969645,,872458,,752571l,61572c,27567,27567,,61572,xe" fillcolor="yellow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1572,0;2338155,0;2555229,217074;2555229,908073;2493657,969645;217074,969645;0,752571;0,61572;61572,0" o:connectangles="0,0,0,0,0,0,0,0,0" textboxrect="0,0,2555229,969645"/>
                <v:textbox inset="1mm,0,1mm,0">
                  <w:txbxContent>
                    <w:p w14:paraId="0B19259C" w14:textId="21B3288F" w:rsidR="00BF6EDB" w:rsidRPr="00887212" w:rsidRDefault="00BF6EDB" w:rsidP="00BF6EDB">
                      <w:pPr>
                        <w:rPr>
                          <w:noProof/>
                          <w:sz w:val="24"/>
                          <w:szCs w:val="20"/>
                        </w:rPr>
                      </w:pPr>
                      <w:r w:rsidRPr="00887212">
                        <w:rPr>
                          <w:rFonts w:ascii="Jokerman" w:hAnsi="Jokerman"/>
                          <w:color w:val="C00000"/>
                          <w:sz w:val="28"/>
                          <w:szCs w:val="28"/>
                        </w:rPr>
                        <w:t>Attività insieme:</w:t>
                      </w:r>
                      <w:r w:rsidRPr="00887212">
                        <w:rPr>
                          <w:rFonts w:ascii="Jokerman" w:hAnsi="Jokerman"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887212">
                        <w:rPr>
                          <w:rFonts w:ascii="Comic Balloon" w:hAnsi="Comic Balloon"/>
                          <w:sz w:val="20"/>
                          <w:szCs w:val="20"/>
                        </w:rPr>
                        <w:t xml:space="preserve">Facciamo il disegno di una spiga con tanti chicchi: ne coloriamo uno per ogni azione fatta non pensando a noi stessi ma agli altri!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150D5" w14:textId="4F4D2A07" w:rsidR="001434E1" w:rsidRPr="001434E1" w:rsidRDefault="00887212" w:rsidP="001434E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9DA91" wp14:editId="5D3194ED">
                <wp:simplePos x="0" y="0"/>
                <wp:positionH relativeFrom="column">
                  <wp:posOffset>598714</wp:posOffset>
                </wp:positionH>
                <wp:positionV relativeFrom="paragraph">
                  <wp:posOffset>136525</wp:posOffset>
                </wp:positionV>
                <wp:extent cx="4355465" cy="4610100"/>
                <wp:effectExtent l="0" t="0" r="2603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461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EEF21" w14:textId="77EEE236" w:rsidR="00515F11" w:rsidRDefault="00D92BBF" w:rsidP="007A7DB4">
                            <w:pPr>
                              <w:tabs>
                                <w:tab w:val="left" w:pos="4680"/>
                              </w:tabs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</w:pP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Può davvero un chicco, da solo, far capire la buona notizia di questa domenica?! Decisamente sì! </w:t>
                            </w:r>
                            <w:r w:rsidR="00515F11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Immaginiamolo 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insieme ai nostri bimbi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questo chicco!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Magari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anche lui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è un po' “turbato”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è una cosa difficile accettare di essere seminat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i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! Sottoterra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è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freddo, 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buio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ed è faticoso mettere fu</w:t>
                            </w:r>
                            <w:r w:rsidR="00515F11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ori le radicette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</w:t>
                            </w:r>
                            <w:r w:rsidR="00515F11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poi lo stelo,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poi </w:t>
                            </w:r>
                            <w:r w:rsidR="00515F11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le foglie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poi..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n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515F11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sarà più lui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 si sarà trasformato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Questo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chicco che si dona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dà vita ad una catena infinita di altri doni e trasformazioni!  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Que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sto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chicco che si dona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seminato nel terreno non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“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muore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”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per sempre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: s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i trasforma in spiga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.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174DE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La spiga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a sua volta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“muore”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per donare i suoi 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chicchi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. Dei suoi chicchi 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alcuni</w:t>
                            </w:r>
                            <w:r w:rsidR="00C052B2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si </w:t>
                            </w:r>
                            <w:r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donano</w:t>
                            </w:r>
                            <w:r w:rsidR="00C052B2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per essere nuovamente seminati</w:t>
                            </w:r>
                            <w:r w:rsidR="004174DE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Alcuni</w:t>
                            </w:r>
                            <w:r w:rsidR="004174DE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, insieme ai chicchi di altre spighe, </w:t>
                            </w:r>
                            <w:r w:rsidR="00C052B2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donano</w:t>
                            </w:r>
                            <w:r w:rsidR="00C052B2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per esser macinati e trasformati in farina! </w:t>
                            </w:r>
                            <w:r w:rsidR="004174DE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La f</w:t>
                            </w:r>
                            <w:r w:rsidR="00515F11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arina </w:t>
                            </w:r>
                            <w:r w:rsidR="00293D96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si dona e “muore” impastata e trasformata in pane </w:t>
                            </w:r>
                            <w:r w:rsidR="00515F11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per nutrire e portare gioia</w:t>
                            </w:r>
                            <w:r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…</w:t>
                            </w:r>
                            <w:r w:rsidR="00293D96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e vita</w:t>
                            </w:r>
                            <w:r w:rsidR="00515F11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C840FB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E così, all’infinito! 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</w:r>
                            <w:r w:rsidR="007A7DB4" w:rsidRP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C’è una canzone che dice: “</w:t>
                            </w:r>
                            <w:r w:rsidR="007A7DB4" w:rsidRPr="007A7DB4">
                              <w:rPr>
                                <w:rFonts w:ascii="Cavolini" w:hAnsi="Cavolini" w:cs="Cavolini"/>
                                <w:i/>
                                <w:sz w:val="16"/>
                                <w:szCs w:val="16"/>
                              </w:rPr>
                              <w:t xml:space="preserve">Un chicco da solo che fa?  Non fa un campo di grano </w:t>
                            </w:r>
                            <w:proofErr w:type="spellStart"/>
                            <w:r w:rsidR="007A7DB4" w:rsidRPr="007A7DB4">
                              <w:rPr>
                                <w:rFonts w:ascii="Cavolini" w:hAnsi="Cavolini" w:cs="Cavolini"/>
                                <w:i/>
                                <w:sz w:val="16"/>
                                <w:szCs w:val="16"/>
                              </w:rPr>
                              <w:t>nè</w:t>
                            </w:r>
                            <w:proofErr w:type="spellEnd"/>
                            <w:r w:rsidR="007A7DB4" w:rsidRPr="007A7DB4">
                              <w:rPr>
                                <w:rFonts w:ascii="Cavolini" w:hAnsi="Cavolini" w:cs="Cavolini"/>
                                <w:i/>
                                <w:sz w:val="16"/>
                                <w:szCs w:val="16"/>
                              </w:rPr>
                              <w:t xml:space="preserve"> un pane. Un chicco da solo non potrà esser la gioia di chi ha fame. Ma uniti insieme, tanti chicchi un solo pane.”! </w:t>
                            </w:r>
                            <w:r w:rsidR="007A7DB4" w:rsidRPr="00240642">
                              <w:rPr>
                                <w:rFonts w:ascii="Cavolini" w:hAnsi="Cavolini" w:cs="Cavolin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hyperlink r:id="rId6" w:history="1">
                              <w:r w:rsidR="007A7DB4" w:rsidRPr="00240642">
                                <w:rPr>
                                  <w:rStyle w:val="Collegamentoipertestuale"/>
                                  <w:rFonts w:ascii="Cavolini" w:hAnsi="Cavolini" w:cs="Cavolini"/>
                                  <w:i/>
                                  <w:sz w:val="14"/>
                                  <w:szCs w:val="14"/>
                                </w:rPr>
                                <w:t>https://youtu.be/YH6KAD9UUIY</w:t>
                              </w:r>
                            </w:hyperlink>
                            <w:r w:rsidR="007A7DB4" w:rsidRPr="00240642">
                              <w:rPr>
                                <w:rFonts w:ascii="Cavolini" w:hAnsi="Cavolini" w:cs="Cavolin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  <w:t>Vedete quante cose può fare un chicco</w:t>
                            </w:r>
                            <w:r w:rsidR="0093454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, inizialmente solo, se dona </w:t>
                            </w:r>
                            <w:r w:rsidR="00660B77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sé</w:t>
                            </w:r>
                            <w:r w:rsidR="0093454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stesso?!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Ecco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: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Gesù morendo in croce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, e risorgendo,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ha </w:t>
                            </w:r>
                            <w:r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iniziato una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infinita catena di gesti d’amore,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di perdono,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di gioia,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di solidarietà, 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di vita…eterna! 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La buona notizia di questo Vangelo è che anche noi e i nostri bimbi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,</w:t>
                            </w:r>
                            <w:r w:rsidR="00293D96" w:rsidRP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siamo parte di questa catena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.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  <w:t xml:space="preserve">Gesù infatti ci dice che la voce di Dio Padre che dà gloria, non è per lui ma per quelli che accolgono il suo insegnamento. Sta a noi ascoltare quella voce </w:t>
                            </w:r>
                            <w:r w:rsidR="009F038D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o</w:t>
                            </w:r>
                            <w:r w:rsidR="007A7DB4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pensare che sia un tuono!  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br/>
                              <w:t xml:space="preserve">Scopriamo insieme ai nostri bimbi, quali possono essere i gesti, magari piccoli come un chicco di grano, faticosi come essere seminati, che possiamo fare anche noi </w:t>
                            </w:r>
                            <w:r w:rsidR="009F038D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ma</w:t>
                            </w:r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 che danno vita ad una catena </w:t>
                            </w:r>
                            <w:bookmarkStart w:id="0" w:name="_GoBack"/>
                            <w:bookmarkEnd w:id="0"/>
                            <w:r w:rsidR="00C840FB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di gesti d’amore!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DA91" id="Casella di testo 17" o:spid="_x0000_s1035" type="#_x0000_t202" style="position:absolute;margin-left:47.15pt;margin-top:10.75pt;width:342.95pt;height:3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" fillcolor="#cff" strokeweight=".5pt">
                <v:textbox inset="1mm,1mm,1mm,1mm">
                  <w:txbxContent>
                    <w:p w14:paraId="787EEF21" w14:textId="77EEE236" w:rsidR="00515F11" w:rsidRDefault="00D92BBF" w:rsidP="007A7DB4">
                      <w:pPr>
                        <w:tabs>
                          <w:tab w:val="left" w:pos="4680"/>
                        </w:tabs>
                        <w:rPr>
                          <w:rFonts w:ascii="Cavolini" w:hAnsi="Cavolini" w:cs="Cavolini"/>
                          <w:sz w:val="16"/>
                          <w:szCs w:val="16"/>
                        </w:rPr>
                      </w:pP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Può davvero un chicco, da solo, far capire la buona notizia di questa domenica?! Decisamente sì! </w:t>
                      </w:r>
                      <w:r w:rsidR="00515F11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Immaginiamolo 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insieme ai nostri bimbi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questo chicco!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Magari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anche lui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è un po' “turbato”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: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è una cosa difficile accettare di essere seminat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i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! Sottoterra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è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freddo, 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buio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,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ed è faticoso mettere fu</w:t>
                      </w:r>
                      <w:r w:rsidR="00515F11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ori le radicette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</w:t>
                      </w:r>
                      <w:r w:rsidR="00515F11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poi lo stelo,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poi </w:t>
                      </w:r>
                      <w:r w:rsidR="00515F11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le foglie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poi..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. 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n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on </w:t>
                      </w:r>
                      <w:r w:rsidR="00515F11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sarà più lui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 si sarà trasformato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! 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Questo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chicco che si dona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dà vita ad una catena infinita di altri doni e trasformazioni!  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Que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sto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chicco che si dona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,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seminato nel terreno non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“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muore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”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per sempre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: s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i trasforma in spiga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.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 </w:t>
                      </w:r>
                      <w:r w:rsidR="004174DE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La spiga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a sua volta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“muore”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per donare i suoi 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chicchi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. Dei suoi chicchi 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alcuni</w:t>
                      </w:r>
                      <w:r w:rsidR="00C052B2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si </w:t>
                      </w:r>
                      <w:r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donano</w:t>
                      </w:r>
                      <w:r w:rsidR="00C052B2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per essere nuovamente seminati</w:t>
                      </w:r>
                      <w:r w:rsidR="004174DE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. </w:t>
                      </w:r>
                      <w:r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Alcuni</w:t>
                      </w:r>
                      <w:r w:rsidR="004174DE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, insieme ai chicchi di altre spighe, </w:t>
                      </w:r>
                      <w:r w:rsidR="00C052B2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si </w:t>
                      </w:r>
                      <w:r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donano</w:t>
                      </w:r>
                      <w:r w:rsidR="00C052B2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per esser macinati e trasformati in farina! </w:t>
                      </w:r>
                      <w:r w:rsidR="004174DE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La f</w:t>
                      </w:r>
                      <w:r w:rsidR="00515F11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arina </w:t>
                      </w:r>
                      <w:r w:rsidR="00293D96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si dona e “muore” impastata e trasformata in pane </w:t>
                      </w:r>
                      <w:r w:rsidR="00515F11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per nutrire e portare gioia</w:t>
                      </w:r>
                      <w:r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…</w:t>
                      </w:r>
                      <w:r w:rsidR="00293D96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e vita</w:t>
                      </w:r>
                      <w:r w:rsidR="00515F11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! </w:t>
                      </w:r>
                      <w:r w:rsidR="00C840FB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E così, all’infinito! 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</w:r>
                      <w:r w:rsidR="007A7DB4" w:rsidRP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C’è una canzone che dice: “</w:t>
                      </w:r>
                      <w:r w:rsidR="007A7DB4" w:rsidRPr="007A7DB4">
                        <w:rPr>
                          <w:rFonts w:ascii="Cavolini" w:hAnsi="Cavolini" w:cs="Cavolini"/>
                          <w:i/>
                          <w:sz w:val="16"/>
                          <w:szCs w:val="16"/>
                        </w:rPr>
                        <w:t xml:space="preserve">Un chicco da solo che fa?  Non fa un campo di grano </w:t>
                      </w:r>
                      <w:proofErr w:type="spellStart"/>
                      <w:r w:rsidR="007A7DB4" w:rsidRPr="007A7DB4">
                        <w:rPr>
                          <w:rFonts w:ascii="Cavolini" w:hAnsi="Cavolini" w:cs="Cavolini"/>
                          <w:i/>
                          <w:sz w:val="16"/>
                          <w:szCs w:val="16"/>
                        </w:rPr>
                        <w:t>nè</w:t>
                      </w:r>
                      <w:proofErr w:type="spellEnd"/>
                      <w:r w:rsidR="007A7DB4" w:rsidRPr="007A7DB4">
                        <w:rPr>
                          <w:rFonts w:ascii="Cavolini" w:hAnsi="Cavolini" w:cs="Cavolini"/>
                          <w:i/>
                          <w:sz w:val="16"/>
                          <w:szCs w:val="16"/>
                        </w:rPr>
                        <w:t xml:space="preserve"> un pane. Un chicco da solo non potrà esser la gioia di chi ha fame. Ma uniti insieme, tanti chicchi un solo pane.”! </w:t>
                      </w:r>
                      <w:r w:rsidR="007A7DB4" w:rsidRPr="00240642">
                        <w:rPr>
                          <w:rFonts w:ascii="Cavolini" w:hAnsi="Cavolini" w:cs="Cavolini"/>
                          <w:i/>
                          <w:sz w:val="14"/>
                          <w:szCs w:val="14"/>
                        </w:rPr>
                        <w:t>(</w:t>
                      </w:r>
                      <w:hyperlink r:id="rId7" w:history="1">
                        <w:r w:rsidR="007A7DB4" w:rsidRPr="00240642">
                          <w:rPr>
                            <w:rStyle w:val="Collegamentoipertestuale"/>
                            <w:rFonts w:ascii="Cavolini" w:hAnsi="Cavolini" w:cs="Cavolini"/>
                            <w:i/>
                            <w:sz w:val="14"/>
                            <w:szCs w:val="14"/>
                          </w:rPr>
                          <w:t>https://youtu.be/YH6KAD9UUIY</w:t>
                        </w:r>
                      </w:hyperlink>
                      <w:r w:rsidR="007A7DB4" w:rsidRPr="00240642">
                        <w:rPr>
                          <w:rFonts w:ascii="Cavolini" w:hAnsi="Cavolini" w:cs="Cavolini"/>
                          <w:i/>
                          <w:sz w:val="14"/>
                          <w:szCs w:val="14"/>
                        </w:rPr>
                        <w:t>)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  <w:t>Vedete quante cose può fare un chicco</w:t>
                      </w:r>
                      <w:r w:rsidR="0093454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, inizialmente solo, se dona </w:t>
                      </w:r>
                      <w:r w:rsidR="00660B77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sé</w:t>
                      </w:r>
                      <w:r w:rsidR="0093454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stesso?!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Ecco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: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Gesù morendo in croce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, e risorgendo,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ha </w:t>
                      </w:r>
                      <w:r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iniziato una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infinita catena di gesti d’amore,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di perdono,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di gioia,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di solidarietà, 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di vita…eterna! 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La buona notizia di questo Vangelo è che anche noi e i nostri bimbi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,</w:t>
                      </w:r>
                      <w:r w:rsidR="00293D96" w:rsidRP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siamo parte di questa catena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.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  <w:t xml:space="preserve">Gesù infatti ci dice che la voce di Dio Padre che dà gloria, non è per lui ma per quelli che accolgono il suo insegnamento. Sta a noi ascoltare quella voce </w:t>
                      </w:r>
                      <w:r w:rsidR="009F038D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o</w:t>
                      </w:r>
                      <w:r w:rsidR="007A7DB4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pensare che sia un tuono!  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br/>
                        <w:t xml:space="preserve">Scopriamo insieme ai nostri bimbi, quali possono essere i gesti, magari piccoli come un chicco di grano, faticosi come essere seminati, che possiamo fare anche noi </w:t>
                      </w:r>
                      <w:r w:rsidR="009F038D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ma</w:t>
                      </w:r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che danno vita ad una catena </w:t>
                      </w:r>
                      <w:bookmarkStart w:id="1" w:name="_GoBack"/>
                      <w:bookmarkEnd w:id="1"/>
                      <w:r w:rsidR="00C840FB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di gesti d’amore!</w:t>
                      </w:r>
                    </w:p>
                  </w:txbxContent>
                </v:textbox>
              </v:shape>
            </w:pict>
          </mc:Fallback>
        </mc:AlternateContent>
      </w:r>
    </w:p>
    <w:p w14:paraId="5666D631" w14:textId="2DB355BE" w:rsidR="001434E1" w:rsidRPr="001434E1" w:rsidRDefault="001434E1" w:rsidP="001434E1"/>
    <w:p w14:paraId="4233F556" w14:textId="4BF53D11" w:rsidR="001434E1" w:rsidRPr="001434E1" w:rsidRDefault="001434E1" w:rsidP="001434E1"/>
    <w:p w14:paraId="5E57AE6B" w14:textId="1A34916A" w:rsidR="001434E1" w:rsidRPr="001434E1" w:rsidRDefault="00887212" w:rsidP="001434E1">
      <w:r w:rsidRPr="001424AC">
        <w:rPr>
          <w:noProof/>
        </w:rPr>
        <w:drawing>
          <wp:anchor distT="0" distB="0" distL="114300" distR="114300" simplePos="0" relativeHeight="251658752" behindDoc="0" locked="0" layoutInCell="1" allowOverlap="1" wp14:anchorId="7971A80B" wp14:editId="053BBFF3">
            <wp:simplePos x="0" y="0"/>
            <wp:positionH relativeFrom="column">
              <wp:posOffset>5482655</wp:posOffset>
            </wp:positionH>
            <wp:positionV relativeFrom="paragraph">
              <wp:posOffset>51163</wp:posOffset>
            </wp:positionV>
            <wp:extent cx="1485900" cy="2131695"/>
            <wp:effectExtent l="0" t="0" r="0" b="190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3169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3854" w14:textId="05F330E3" w:rsidR="001434E1" w:rsidRPr="001434E1" w:rsidRDefault="004F6EC2" w:rsidP="004F6EC2">
      <w:pPr>
        <w:tabs>
          <w:tab w:val="left" w:pos="3920"/>
        </w:tabs>
      </w:pPr>
      <w:r>
        <w:tab/>
      </w:r>
    </w:p>
    <w:p w14:paraId="633CD936" w14:textId="2711AFA7" w:rsidR="001434E1" w:rsidRPr="001434E1" w:rsidRDefault="001434E1" w:rsidP="001434E1"/>
    <w:p w14:paraId="3065DFA2" w14:textId="11215FEB" w:rsidR="001434E1" w:rsidRPr="001434E1" w:rsidRDefault="004F6EC2" w:rsidP="004F6EC2">
      <w:pPr>
        <w:tabs>
          <w:tab w:val="left" w:pos="1540"/>
          <w:tab w:val="left" w:pos="3000"/>
        </w:tabs>
      </w:pPr>
      <w:r>
        <w:tab/>
      </w:r>
      <w:r>
        <w:tab/>
      </w:r>
    </w:p>
    <w:p w14:paraId="4F411CB9" w14:textId="22F8E18B" w:rsidR="001434E1" w:rsidRDefault="001434E1" w:rsidP="001434E1"/>
    <w:p w14:paraId="0FF7BB01" w14:textId="47EC136B" w:rsidR="001434E1" w:rsidRPr="001434E1" w:rsidRDefault="00BF6EDB" w:rsidP="001434E1">
      <w:pPr>
        <w:tabs>
          <w:tab w:val="left" w:pos="9856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188797" wp14:editId="603F798F">
                <wp:simplePos x="0" y="0"/>
                <wp:positionH relativeFrom="column">
                  <wp:posOffset>5323114</wp:posOffset>
                </wp:positionH>
                <wp:positionV relativeFrom="paragraph">
                  <wp:posOffset>904875</wp:posOffset>
                </wp:positionV>
                <wp:extent cx="2106386" cy="10287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386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84252" w14:textId="04965E9E" w:rsidR="00407932" w:rsidRPr="00BF6EDB" w:rsidRDefault="00BF6EDB" w:rsidP="00BF6ED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Gesù, ti offro i miei piccoli gesti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fatti con il cuore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perché tu li possa trasformare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 in grandi frutti di 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8797" id="Casella di testo 5" o:spid="_x0000_s1036" type="#_x0000_t202" style="position:absolute;margin-left:419.15pt;margin-top:71.25pt;width:165.8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" filled="f" stroked="f" strokeweight=".5pt">
                <v:textbox>
                  <w:txbxContent>
                    <w:p w14:paraId="6DC84252" w14:textId="04965E9E" w:rsidR="00407932" w:rsidRPr="00BF6EDB" w:rsidRDefault="00BF6EDB" w:rsidP="00BF6ED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Gesù, ti offro i miei piccoli gesti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fatti con il cuore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>perché tu li possa trasformare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 in grandi frutti di amore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259CA" wp14:editId="7E274A32">
                <wp:simplePos x="0" y="0"/>
                <wp:positionH relativeFrom="margin">
                  <wp:posOffset>5050970</wp:posOffset>
                </wp:positionH>
                <wp:positionV relativeFrom="paragraph">
                  <wp:posOffset>567418</wp:posOffset>
                </wp:positionV>
                <wp:extent cx="2465049" cy="1594757"/>
                <wp:effectExtent l="0" t="0" r="12065" b="2476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49" cy="1594757"/>
                        </a:xfrm>
                        <a:custGeom>
                          <a:avLst/>
                          <a:gdLst>
                            <a:gd name="connsiteX0" fmla="*/ 1133475 w 2266950"/>
                            <a:gd name="connsiteY0" fmla="*/ 453390 h 1813560"/>
                            <a:gd name="connsiteX1" fmla="*/ 1133475 w 2266950"/>
                            <a:gd name="connsiteY1" fmla="*/ 1813560 h 1813560"/>
                            <a:gd name="connsiteX2" fmla="*/ 1133475 w 2266950"/>
                            <a:gd name="connsiteY2" fmla="*/ 453390 h 1813560"/>
                            <a:gd name="connsiteX0" fmla="*/ 1147017 w 2283485"/>
                            <a:gd name="connsiteY0" fmla="*/ 348670 h 2211760"/>
                            <a:gd name="connsiteX1" fmla="*/ 1139397 w 2283485"/>
                            <a:gd name="connsiteY1" fmla="*/ 2211760 h 2211760"/>
                            <a:gd name="connsiteX2" fmla="*/ 1147017 w 2283485"/>
                            <a:gd name="connsiteY2" fmla="*/ 348670 h 2211760"/>
                            <a:gd name="connsiteX0" fmla="*/ 1131207 w 2283513"/>
                            <a:gd name="connsiteY0" fmla="*/ 493257 h 1571467"/>
                            <a:gd name="connsiteX1" fmla="*/ 1146448 w 2283513"/>
                            <a:gd name="connsiteY1" fmla="*/ 1571467 h 1571467"/>
                            <a:gd name="connsiteX2" fmla="*/ 1131207 w 2283513"/>
                            <a:gd name="connsiteY2" fmla="*/ 493257 h 1571467"/>
                            <a:gd name="connsiteX0" fmla="*/ 1152306 w 2283513"/>
                            <a:gd name="connsiteY0" fmla="*/ 392533 h 1964000"/>
                            <a:gd name="connsiteX1" fmla="*/ 1137066 w 2283513"/>
                            <a:gd name="connsiteY1" fmla="*/ 1964000 h 1964000"/>
                            <a:gd name="connsiteX2" fmla="*/ 1152306 w 2283513"/>
                            <a:gd name="connsiteY2" fmla="*/ 392533 h 196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3513" h="1964000">
                              <a:moveTo>
                                <a:pt x="1152306" y="392533"/>
                              </a:moveTo>
                              <a:cubicBezTo>
                                <a:pt x="1624587" y="-665377"/>
                                <a:pt x="3451244" y="603830"/>
                                <a:pt x="1137066" y="1964000"/>
                              </a:cubicBezTo>
                              <a:cubicBezTo>
                                <a:pt x="-1177112" y="603830"/>
                                <a:pt x="680025" y="-665377"/>
                                <a:pt x="1152306" y="392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DC942" w14:textId="5F328C7F" w:rsidR="00AD0BFC" w:rsidRPr="00E0645C" w:rsidRDefault="00AD0BFC" w:rsidP="00AD0BF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59CA" id="Casella di testo 25" o:spid="_x0000_s1037" style="position:absolute;margin-left:397.7pt;margin-top:44.7pt;width:194.1pt;height:1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83513,196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" adj="-11796480,,5400" path="m1152306,392533v472281,-1057910,2298938,211297,-15240,1571467c-1177112,603830,680025,-665377,1152306,392533xe" fillcolor="red" strokecolor="#974706 [1609]" strokeweight="2pt">
                <v:stroke joinstyle="miter"/>
                <v:formulas/>
                <v:path arrowok="t" o:connecttype="custom" o:connectlocs="1243913,318735;1227461,1594757;1243913,318735" o:connectangles="0,0,0" textboxrect="0,0,2283513,1964000"/>
                <v:textbox inset=",0,,0">
                  <w:txbxContent>
                    <w:p w14:paraId="1C6DC942" w14:textId="5F328C7F" w:rsidR="00AD0BFC" w:rsidRPr="00E0645C" w:rsidRDefault="00AD0BFC" w:rsidP="00AD0BFC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4E1">
        <w:tab/>
      </w:r>
    </w:p>
    <w:sectPr w:rsidR="001434E1" w:rsidRPr="001434E1" w:rsidSect="004A27F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Balloon">
    <w:altName w:val="Calibri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F7"/>
    <w:rsid w:val="000A0446"/>
    <w:rsid w:val="000C002F"/>
    <w:rsid w:val="000D1401"/>
    <w:rsid w:val="00116469"/>
    <w:rsid w:val="001424AC"/>
    <w:rsid w:val="001434E1"/>
    <w:rsid w:val="0019262B"/>
    <w:rsid w:val="001A6ABE"/>
    <w:rsid w:val="001B64C1"/>
    <w:rsid w:val="002072E6"/>
    <w:rsid w:val="002228B3"/>
    <w:rsid w:val="00240642"/>
    <w:rsid w:val="00253B7D"/>
    <w:rsid w:val="00256657"/>
    <w:rsid w:val="002625A8"/>
    <w:rsid w:val="002820B3"/>
    <w:rsid w:val="00293D96"/>
    <w:rsid w:val="002A314A"/>
    <w:rsid w:val="002D2F69"/>
    <w:rsid w:val="002F1027"/>
    <w:rsid w:val="00340A92"/>
    <w:rsid w:val="00367FDF"/>
    <w:rsid w:val="003B4D10"/>
    <w:rsid w:val="003B5BAA"/>
    <w:rsid w:val="003D7EC3"/>
    <w:rsid w:val="003E314E"/>
    <w:rsid w:val="003E41D4"/>
    <w:rsid w:val="003F7246"/>
    <w:rsid w:val="00407932"/>
    <w:rsid w:val="004174DE"/>
    <w:rsid w:val="00426581"/>
    <w:rsid w:val="004900BF"/>
    <w:rsid w:val="004A27F7"/>
    <w:rsid w:val="004A3367"/>
    <w:rsid w:val="004B76E0"/>
    <w:rsid w:val="004D59B4"/>
    <w:rsid w:val="004E5EA2"/>
    <w:rsid w:val="004F2ADC"/>
    <w:rsid w:val="004F6EC2"/>
    <w:rsid w:val="00515F11"/>
    <w:rsid w:val="00572E5E"/>
    <w:rsid w:val="00585AA1"/>
    <w:rsid w:val="005A492E"/>
    <w:rsid w:val="005F38EC"/>
    <w:rsid w:val="006130BF"/>
    <w:rsid w:val="00616DDE"/>
    <w:rsid w:val="00660B77"/>
    <w:rsid w:val="006C2218"/>
    <w:rsid w:val="006E252B"/>
    <w:rsid w:val="006E3DAA"/>
    <w:rsid w:val="00716DDF"/>
    <w:rsid w:val="00740936"/>
    <w:rsid w:val="00745BE9"/>
    <w:rsid w:val="007515AD"/>
    <w:rsid w:val="007A7DB4"/>
    <w:rsid w:val="007C6889"/>
    <w:rsid w:val="007D50BE"/>
    <w:rsid w:val="008007FD"/>
    <w:rsid w:val="00802F6F"/>
    <w:rsid w:val="00887212"/>
    <w:rsid w:val="008E1195"/>
    <w:rsid w:val="00913613"/>
    <w:rsid w:val="009137CB"/>
    <w:rsid w:val="00925FCC"/>
    <w:rsid w:val="00931FA5"/>
    <w:rsid w:val="0093454A"/>
    <w:rsid w:val="00952B9E"/>
    <w:rsid w:val="00984823"/>
    <w:rsid w:val="00990EE1"/>
    <w:rsid w:val="009B6565"/>
    <w:rsid w:val="009C17F4"/>
    <w:rsid w:val="009F038D"/>
    <w:rsid w:val="00A01152"/>
    <w:rsid w:val="00A668FA"/>
    <w:rsid w:val="00A95636"/>
    <w:rsid w:val="00AC2E4B"/>
    <w:rsid w:val="00AC74B3"/>
    <w:rsid w:val="00AD0BFC"/>
    <w:rsid w:val="00AE3EB9"/>
    <w:rsid w:val="00B047CE"/>
    <w:rsid w:val="00B05805"/>
    <w:rsid w:val="00B80195"/>
    <w:rsid w:val="00B83E77"/>
    <w:rsid w:val="00BA616B"/>
    <w:rsid w:val="00BF2E73"/>
    <w:rsid w:val="00BF4000"/>
    <w:rsid w:val="00BF6EDB"/>
    <w:rsid w:val="00C052B2"/>
    <w:rsid w:val="00C225AB"/>
    <w:rsid w:val="00C764EB"/>
    <w:rsid w:val="00C840FB"/>
    <w:rsid w:val="00CA35D1"/>
    <w:rsid w:val="00CB6BD4"/>
    <w:rsid w:val="00CD33B4"/>
    <w:rsid w:val="00CD4BE3"/>
    <w:rsid w:val="00D844D5"/>
    <w:rsid w:val="00D92BBF"/>
    <w:rsid w:val="00DF78F6"/>
    <w:rsid w:val="00E53D20"/>
    <w:rsid w:val="00E80C43"/>
    <w:rsid w:val="00E94F87"/>
    <w:rsid w:val="00EA2174"/>
    <w:rsid w:val="00EA4C66"/>
    <w:rsid w:val="00F02E46"/>
    <w:rsid w:val="00F51A42"/>
    <w:rsid w:val="00F64AC2"/>
    <w:rsid w:val="00F65546"/>
    <w:rsid w:val="00FC230E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c9a4e4,#cf9"/>
    </o:shapedefaults>
    <o:shapelayout v:ext="edit">
      <o:idmap v:ext="edit" data="1"/>
    </o:shapelayout>
  </w:shapeDefaults>
  <w:decimalSymbol w:val=","/>
  <w:listSeparator w:val=";"/>
  <w14:docId w14:val="75360A70"/>
  <w15:docId w15:val="{60CFAE4D-C403-4D6A-8A7F-C022E3A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A2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59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YH6KAD9UU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H6KAD9UUI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CF1-275F-4225-BB5E-DE6192A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17</cp:revision>
  <cp:lastPrinted>2021-03-11T13:45:00Z</cp:lastPrinted>
  <dcterms:created xsi:type="dcterms:W3CDTF">2021-03-11T13:44:00Z</dcterms:created>
  <dcterms:modified xsi:type="dcterms:W3CDTF">2021-03-19T07:07:00Z</dcterms:modified>
</cp:coreProperties>
</file>