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DOMENICA DELLE PALME 2021 anno B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PREGHIERA DEI FEDELI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4"/>
          <w:szCs w:val="24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4"/>
          <w:szCs w:val="24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53f26"/>
          <w:sz w:val="24"/>
          <w:szCs w:val="24"/>
          <w:rtl w:val="0"/>
          <w:lang w:val="it-IT"/>
          <w14:textFill>
            <w14:solidFill>
              <w14:srgbClr w14:val="463F27"/>
            </w14:solidFill>
          </w14:textFill>
        </w:rPr>
        <w:t>Guida: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Fratelli e sorelle carissimi, oggi siamo invitati a guardare la croce di Cristo sulla quale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siamo stati salvati. Cristo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morto gridando il suo amore per ognuno di noi: per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giovani e anziani, santi e peccatori, amore per quelli del suo tempo e per quelli del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nostro tempo. Guardare la Sua croce significa lasciarsi interpellare nelle nostre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priorit</w:t>
      </w:r>
      <w:r>
        <w:rPr>
          <w:sz w:val="24"/>
          <w:szCs w:val="24"/>
          <w:rtl w:val="0"/>
        </w:rPr>
        <w:t>à</w:t>
      </w:r>
      <w:r>
        <w:rPr>
          <w:sz w:val="24"/>
          <w:szCs w:val="24"/>
          <w:rtl w:val="0"/>
          <w:lang w:val="it-IT"/>
        </w:rPr>
        <w:t>, scelte e azioni, affinch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de-DE"/>
        </w:rPr>
        <w:t>Ges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continui a essere motivo di gioia e lode nel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nostro cuore.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rtl w:val="0"/>
          <w:lang w:val="it-IT"/>
        </w:rPr>
        <w:t>Ripetiamo insieme: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Avenir Heavy" w:hAnsi="Avenir Heavy"/>
          <w:spacing w:val="-2"/>
          <w:sz w:val="24"/>
          <w:szCs w:val="24"/>
          <w:rtl w:val="0"/>
          <w:lang w:val="it-IT"/>
        </w:rPr>
        <w:t>Cristo, obbediente fino alla morte, abbi piet</w:t>
      </w:r>
      <w:r>
        <w:rPr>
          <w:rFonts w:ascii="Avenir Heavy" w:hAnsi="Avenir Heavy" w:hint="default"/>
          <w:spacing w:val="-2"/>
          <w:sz w:val="24"/>
          <w:szCs w:val="24"/>
          <w:rtl w:val="0"/>
        </w:rPr>
        <w:t xml:space="preserve">à </w:t>
      </w:r>
      <w:r>
        <w:rPr>
          <w:rFonts w:ascii="Avenir Heavy" w:hAnsi="Avenir Heavy"/>
          <w:spacing w:val="-2"/>
          <w:sz w:val="24"/>
          <w:szCs w:val="24"/>
          <w:rtl w:val="0"/>
          <w:lang w:val="it-IT"/>
        </w:rPr>
        <w:t>di noi.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4"/>
          <w:szCs w:val="24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4"/>
          <w:szCs w:val="24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53f26"/>
          <w:sz w:val="24"/>
          <w:szCs w:val="24"/>
          <w:rtl w:val="0"/>
          <w:lang w:val="it-IT"/>
          <w14:textFill>
            <w14:solidFill>
              <w14:srgbClr w14:val="463F27"/>
            </w14:solidFill>
          </w14:textFill>
        </w:rPr>
        <w:t>Lettore: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1. Nella Tua misericordia, Signore, sostieni la Chiesa pellegrina sulla terra: fa</w:t>
      </w:r>
      <w:r>
        <w:rPr>
          <w:sz w:val="24"/>
          <w:szCs w:val="24"/>
          <w:rtl w:val="1"/>
        </w:rPr>
        <w:t xml:space="preserve">’ </w:t>
      </w:r>
      <w:r>
        <w:rPr>
          <w:sz w:val="24"/>
          <w:szCs w:val="24"/>
          <w:rtl w:val="0"/>
          <w:lang w:val="de-DE"/>
        </w:rPr>
        <w:t>che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non le manchi mai il profumo di Betania, cio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amore gratuito e adorante per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il Suo Signore che raggiunge tutti i fratelli e, nella morte, diventa dono di vita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nuova.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z w:val="24"/>
          <w:szCs w:val="24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2. Guida con il Tuo Spirito, Signore, il Papa, i Vescovi, i Presbiteri perch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nei riti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della Settimana Santa, che quest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anno dobbiamo vivere con maggiore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pt-PT"/>
        </w:rPr>
        <w:t>sobriet</w:t>
      </w:r>
      <w:r>
        <w:rPr>
          <w:sz w:val="24"/>
          <w:szCs w:val="24"/>
          <w:rtl w:val="0"/>
        </w:rPr>
        <w:t>à</w:t>
      </w:r>
      <w:r>
        <w:rPr>
          <w:sz w:val="24"/>
          <w:szCs w:val="24"/>
          <w:rtl w:val="0"/>
          <w:lang w:val="it-IT"/>
        </w:rPr>
        <w:t>, trasmettano a tutti i Tuoi figli la gioia della fede, la certezza della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speranza e la passione che urge della carit</w:t>
      </w:r>
      <w:r>
        <w:rPr>
          <w:sz w:val="24"/>
          <w:szCs w:val="24"/>
          <w:rtl w:val="0"/>
        </w:rPr>
        <w:t>à</w:t>
      </w:r>
      <w:r>
        <w:rPr>
          <w:sz w:val="24"/>
          <w:szCs w:val="24"/>
          <w:rtl w:val="0"/>
          <w:lang w:val="it-IT"/>
        </w:rPr>
        <w:t>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z w:val="24"/>
          <w:szCs w:val="24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3. Dona saggezza, Signore, ai governanti delle nazioni affinch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convertano la loro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intelligenza e volont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</w:rPr>
        <w:t>all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 xml:space="preserve">azione del Tuo Spirito, per comprendere qual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</w:rPr>
        <w:t>il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vero bene dei popoli loro affidati e la via per realizzarlo.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z w:val="24"/>
          <w:szCs w:val="24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4. Per il mistero della Tua compassione, Signore, volgi lo sguardo su chi in questo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tempo soffre e piange e dona la Tua consolazione; sostieni chi vacilla sotto il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peso della fatica e guarda al futuro senza speranza perch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tutti possiamo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sperimentare la forza della Tua Redenzione.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z w:val="24"/>
          <w:szCs w:val="24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5. Convertici, Signore, perch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nessuna fatica, nessuna delusione, nessuna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ingratitudine chiudano mai il nostro cuore all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amore fraterno, al reciproco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283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perdono, alla confidenza in Te.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4"/>
          <w:szCs w:val="24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z w:val="24"/>
          <w:szCs w:val="24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453f26"/>
          <w:sz w:val="24"/>
          <w:szCs w:val="24"/>
          <w:rtl w:val="0"/>
          <w:lang w:val="it-IT"/>
          <w14:textFill>
            <w14:solidFill>
              <w14:srgbClr w14:val="463F27"/>
            </w14:solidFill>
          </w14:textFill>
        </w:rPr>
        <w:t>Guida: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sz w:val="24"/>
          <w:szCs w:val="24"/>
          <w:rtl w:val="0"/>
          <w:lang w:val="de-DE"/>
        </w:rPr>
        <w:t>Signore Ges</w:t>
      </w:r>
      <w:r>
        <w:rPr>
          <w:sz w:val="24"/>
          <w:szCs w:val="24"/>
          <w:rtl w:val="0"/>
          <w:lang w:val="it-IT"/>
        </w:rPr>
        <w:t>ù</w:t>
      </w:r>
      <w:r>
        <w:rPr>
          <w:sz w:val="24"/>
          <w:szCs w:val="24"/>
          <w:rtl w:val="0"/>
          <w:lang w:val="it-IT"/>
        </w:rPr>
        <w:t>, la Santa Vergine Maria Tua Madre, presente sotto la Croce, ci aiuti a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vivere con fede questa Settimana Santa, nel silenzio interiore e con lo sguardo del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cuore fisso su di Te per seguirTi sulla via della Redenzione. Tu che vivi e regni nei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secoli dei secoli.</w:t>
      </w:r>
      <w:r>
        <w:rPr>
          <w:rFonts w:ascii="Avenir Heavy" w:hAnsi="Avenir Heavy"/>
          <w:sz w:val="24"/>
          <w:szCs w:val="24"/>
          <w:rtl w:val="0"/>
          <w:lang w:val="it-IT"/>
        </w:rPr>
        <w:t xml:space="preserve"> Amen.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Next Condensed Regular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