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Modulo vuoto"/>
        <w:bidi w:val="0"/>
        <w:ind w:left="0" w:right="0" w:firstLine="0"/>
        <w:jc w:val="center"/>
        <w:rPr>
          <w:b w:val="1"/>
          <w:bCs w:val="1"/>
          <w:sz w:val="34"/>
          <w:szCs w:val="34"/>
          <w:u w:color="000000"/>
          <w:rtl w:val="0"/>
        </w:rPr>
      </w:pPr>
      <w:r>
        <w:rPr>
          <w:b w:val="1"/>
          <w:bCs w:val="1"/>
          <w:sz w:val="34"/>
          <w:szCs w:val="34"/>
          <w:u w:color="000000"/>
          <w:rtl w:val="0"/>
        </w:rPr>
        <w:t>10 APRILE</w:t>
      </w:r>
    </w:p>
    <w:p>
      <w:pPr>
        <w:pStyle w:val="Modulo vuoto"/>
        <w:bidi w:val="0"/>
        <w:ind w:left="0" w:right="0" w:firstLine="0"/>
        <w:jc w:val="center"/>
        <w:rPr>
          <w:b w:val="1"/>
          <w:bCs w:val="1"/>
          <w:sz w:val="34"/>
          <w:szCs w:val="34"/>
          <w:u w:color="000000"/>
          <w:rtl w:val="0"/>
        </w:rPr>
      </w:pPr>
      <w:r>
        <w:rPr>
          <w:b w:val="1"/>
          <w:bCs w:val="1"/>
          <w:sz w:val="34"/>
          <w:szCs w:val="34"/>
          <w:u w:color="000000"/>
          <w:rtl w:val="0"/>
          <w:lang w:val="es-ES_tradnl"/>
        </w:rPr>
        <w:t>BEATO MARCO FANTUZZI DA BOLOGNA, sacerdote</w:t>
      </w:r>
    </w:p>
    <w:p>
      <w:pPr>
        <w:pStyle w:val="Modulo vuoto"/>
        <w:bidi w:val="0"/>
        <w:ind w:left="0" w:right="0" w:firstLine="0"/>
        <w:jc w:val="center"/>
        <w:rPr>
          <w:i w:val="1"/>
          <w:iCs w:val="1"/>
          <w:outline w:val="0"/>
          <w:color w:val="cc241a"/>
          <w:sz w:val="32"/>
          <w:szCs w:val="32"/>
          <w:u w:color="000000"/>
          <w:rtl w:val="0"/>
          <w14:textFill>
            <w14:solidFill>
              <w14:srgbClr w14:val="CC241A"/>
            </w14:solidFill>
          </w14:textFill>
        </w:rPr>
      </w:pPr>
      <w:r>
        <w:rPr>
          <w:i w:val="1"/>
          <w:iCs w:val="1"/>
          <w:outline w:val="0"/>
          <w:color w:val="cc241a"/>
          <w:sz w:val="32"/>
          <w:szCs w:val="32"/>
          <w:u w:color="000000"/>
          <w:rtl w:val="0"/>
          <w:lang w:val="it-IT"/>
          <w14:textFill>
            <w14:solidFill>
              <w14:srgbClr w14:val="CC241A"/>
            </w14:solidFill>
          </w14:textFill>
        </w:rPr>
        <w:t>Memoria facoltativa</w:t>
      </w:r>
    </w:p>
    <w:p>
      <w:pPr>
        <w:pStyle w:val="Modulo vuoto"/>
        <w:bidi w:val="0"/>
        <w:ind w:left="0" w:right="0" w:firstLine="0"/>
        <w:jc w:val="both"/>
        <w:rPr>
          <w:i w:val="1"/>
          <w:iCs w:val="1"/>
          <w:u w:color="000000"/>
          <w:rtl w:val="0"/>
        </w:rPr>
      </w:pPr>
    </w:p>
    <w:p>
      <w:pPr>
        <w:pStyle w:val="Modulo vuoto"/>
        <w:bidi w:val="0"/>
        <w:ind w:left="0" w:right="0" w:firstLine="0"/>
        <w:jc w:val="left"/>
        <w:rPr>
          <w:i w:val="1"/>
          <w:iCs w:val="1"/>
          <w:u w:color="000000"/>
          <w:rtl w:val="0"/>
        </w:rPr>
      </w:pPr>
      <w:r>
        <w:rPr>
          <w:i w:val="1"/>
          <w:iCs w:val="1"/>
          <w:u w:color="000000"/>
          <w:rtl w:val="0"/>
          <w:lang w:val="it-IT"/>
        </w:rPr>
        <w:t>Marco, (Bologna, 1405 circa - Piacenza, 10 aprile 1479) a venticinque anni circa, dopo un brillante curriculum universitario nell'ambito delle arti liberali, entr</w:t>
      </w:r>
      <w:r>
        <w:rPr>
          <w:i w:val="1"/>
          <w:iCs w:val="1"/>
          <w:u w:color="000000"/>
          <w:rtl w:val="0"/>
          <w:lang w:val="it-IT"/>
        </w:rPr>
        <w:t xml:space="preserve">ò </w:t>
      </w:r>
      <w:r>
        <w:rPr>
          <w:i w:val="1"/>
          <w:iCs w:val="1"/>
          <w:u w:color="000000"/>
          <w:rtl w:val="0"/>
          <w:lang w:val="it-IT"/>
        </w:rPr>
        <w:t>tra i Frati Minori Osservanti nel convento di San Paolo in Monte. Ordinato presbitero, si dedic</w:t>
      </w:r>
      <w:r>
        <w:rPr>
          <w:i w:val="1"/>
          <w:iCs w:val="1"/>
          <w:u w:color="000000"/>
          <w:rtl w:val="0"/>
          <w:lang w:val="it-IT"/>
        </w:rPr>
        <w:t xml:space="preserve">ò </w:t>
      </w:r>
      <w:r>
        <w:rPr>
          <w:i w:val="1"/>
          <w:iCs w:val="1"/>
          <w:u w:color="000000"/>
          <w:rtl w:val="0"/>
          <w:lang w:val="it-IT"/>
        </w:rPr>
        <w:t>alla predicazione popolare ispirandosi ai grandi modelli del tempo, quali san Bernardino da Siena, san Giovanni da Capestrano, san Giacomo della Marca. Fu araldo della Parola in varie parti d'Italia, come Norcia, Mantova, Milano, Firenze, Bologna. Eletto per tre volte Vicario Generale dell'Osservanza Cismontana (1452-1455; 1464-1467; 1469-1472), oper</w:t>
      </w:r>
      <w:r>
        <w:rPr>
          <w:i w:val="1"/>
          <w:iCs w:val="1"/>
          <w:u w:color="000000"/>
          <w:rtl w:val="0"/>
          <w:lang w:val="it-IT"/>
        </w:rPr>
        <w:t xml:space="preserve">ò </w:t>
      </w:r>
      <w:r>
        <w:rPr>
          <w:i w:val="1"/>
          <w:iCs w:val="1"/>
          <w:u w:color="000000"/>
          <w:rtl w:val="0"/>
          <w:lang w:val="it-IT"/>
        </w:rPr>
        <w:t>con fermezza e carit</w:t>
      </w:r>
      <w:r>
        <w:rPr>
          <w:i w:val="1"/>
          <w:iCs w:val="1"/>
          <w:u w:color="000000"/>
          <w:rtl w:val="0"/>
        </w:rPr>
        <w:t xml:space="preserve">à </w:t>
      </w:r>
      <w:r>
        <w:rPr>
          <w:i w:val="1"/>
          <w:iCs w:val="1"/>
          <w:u w:color="000000"/>
          <w:rtl w:val="0"/>
          <w:lang w:val="it-IT"/>
        </w:rPr>
        <w:t>evangelica per salvaguardare il movimento riformatore francescano visitando vari conventi in Europa, in Oriente e in Terra Santa. A Bologna promosse la fondazione del Monastero del Corpus Domini e la nascita del Monte di Piet</w:t>
      </w:r>
      <w:r>
        <w:rPr>
          <w:i w:val="1"/>
          <w:iCs w:val="1"/>
          <w:u w:color="000000"/>
          <w:rtl w:val="0"/>
        </w:rPr>
        <w:t>à</w:t>
      </w:r>
      <w:r>
        <w:rPr>
          <w:i w:val="1"/>
          <w:iCs w:val="1"/>
          <w:u w:color="000000"/>
          <w:rtl w:val="0"/>
        </w:rPr>
        <w:t>. Mor</w:t>
      </w:r>
      <w:r>
        <w:rPr>
          <w:i w:val="1"/>
          <w:iCs w:val="1"/>
          <w:u w:color="000000"/>
          <w:rtl w:val="0"/>
        </w:rPr>
        <w:t xml:space="preserve">ì </w:t>
      </w:r>
      <w:r>
        <w:rPr>
          <w:i w:val="1"/>
          <w:iCs w:val="1"/>
          <w:u w:color="000000"/>
          <w:rtl w:val="0"/>
          <w:lang w:val="it-IT"/>
        </w:rPr>
        <w:t>a Piacenza, dove aveva svolto la predicazione quaresimale. Le sue spoglie mortali sono custodite nella chiesa di S.Maria di Campagna. Il culto, diffuso gi</w:t>
      </w:r>
      <w:r>
        <w:rPr>
          <w:i w:val="1"/>
          <w:iCs w:val="1"/>
          <w:u w:color="000000"/>
          <w:rtl w:val="0"/>
        </w:rPr>
        <w:t xml:space="preserve">à </w:t>
      </w:r>
      <w:r>
        <w:rPr>
          <w:i w:val="1"/>
          <w:iCs w:val="1"/>
          <w:u w:color="000000"/>
          <w:rtl w:val="0"/>
          <w:lang w:val="it-IT"/>
        </w:rPr>
        <w:t>da quattro secoli, fu confermato da Pio IX nel 1868.</w:t>
      </w:r>
    </w:p>
    <w:p>
      <w:pPr>
        <w:pStyle w:val="Corpo"/>
        <w:bidi w:val="0"/>
        <w:ind w:left="0" w:right="0" w:firstLine="0"/>
        <w:jc w:val="left"/>
        <w:rPr>
          <w:rFonts w:ascii="Arial" w:cs="Arial" w:hAnsi="Arial" w:eastAsia="Arial"/>
          <w:outline w:val="0"/>
          <w:color w:val="0432ff"/>
          <w:sz w:val="32"/>
          <w:szCs w:val="32"/>
          <w:u w:color="000000"/>
          <w:rtl w:val="0"/>
          <w14:textFill>
            <w14:solidFill>
              <w14:srgbClr w14:val="0433FF"/>
            </w14:solidFill>
          </w14:textFill>
        </w:rPr>
      </w:pPr>
    </w:p>
    <w:p>
      <w:pPr>
        <w:pStyle w:val="Modulo vuoto"/>
        <w:bidi w:val="0"/>
        <w:ind w:left="0" w:right="0" w:firstLine="0"/>
        <w:jc w:val="left"/>
        <w:rPr>
          <w:outline w:val="0"/>
          <w:color w:val="cc241a"/>
          <w:sz w:val="32"/>
          <w:szCs w:val="32"/>
          <w:u w:color="000000"/>
          <w:rtl w:val="0"/>
          <w14:textFill>
            <w14:solidFill>
              <w14:srgbClr w14:val="CC241A"/>
            </w14:solidFill>
          </w14:textFill>
        </w:rPr>
      </w:pPr>
      <w:r>
        <w:rPr>
          <w:outline w:val="0"/>
          <w:color w:val="cc241a"/>
          <w:sz w:val="32"/>
          <w:szCs w:val="32"/>
          <w:u w:color="000000"/>
          <w:rtl w:val="0"/>
          <w:lang w:val="de-DE"/>
          <w14:textFill>
            <w14:solidFill>
              <w14:srgbClr w14:val="CC241A"/>
            </w14:solidFill>
          </w14:textFill>
        </w:rPr>
        <w:t>ANTIFONA D</w:t>
      </w:r>
      <w:r>
        <w:rPr>
          <w:outline w:val="0"/>
          <w:color w:val="cc241a"/>
          <w:sz w:val="32"/>
          <w:szCs w:val="32"/>
          <w:u w:color="000000"/>
          <w:rtl w:val="0"/>
          <w:lang w:val="it-IT"/>
          <w14:textFill>
            <w14:solidFill>
              <w14:srgbClr w14:val="CC241A"/>
            </w14:solidFill>
          </w14:textFill>
        </w:rPr>
        <w:t>’</w:t>
      </w:r>
      <w:r>
        <w:rPr>
          <w:outline w:val="0"/>
          <w:color w:val="cc241a"/>
          <w:sz w:val="32"/>
          <w:szCs w:val="32"/>
          <w:u w:color="000000"/>
          <w:rtl w:val="0"/>
          <w14:textFill>
            <w14:solidFill>
              <w14:srgbClr w14:val="CC241A"/>
            </w14:solidFill>
          </w14:textFill>
        </w:rPr>
        <w:t>INGRESSO</w:t>
      </w:r>
      <w:r>
        <w:rPr>
          <w:outline w:val="0"/>
          <w:color w:val="cc241a"/>
          <w:sz w:val="32"/>
          <w:szCs w:val="32"/>
          <w:u w:color="000000"/>
          <w:rtl w:val="0"/>
          <w:lang w:val="it-IT"/>
          <w14:textFill>
            <w14:solidFill>
              <w14:srgbClr w14:val="CC241A"/>
            </w14:solidFill>
          </w14:textFill>
        </w:rPr>
        <w:t xml:space="preserve"> (</w:t>
      </w:r>
      <w:r>
        <w:rPr>
          <w:outline w:val="0"/>
          <w:color w:val="cc241a"/>
          <w:sz w:val="32"/>
          <w:szCs w:val="32"/>
          <w:u w:color="000000"/>
          <w:rtl w:val="0"/>
          <w14:textFill>
            <w14:solidFill>
              <w14:srgbClr w14:val="CC241A"/>
            </w14:solidFill>
          </w14:textFill>
        </w:rPr>
        <w:t>Cf.</w:t>
      </w:r>
      <w:r>
        <w:rPr>
          <w:outline w:val="0"/>
          <w:color w:val="cc241a"/>
          <w:sz w:val="32"/>
          <w:szCs w:val="32"/>
          <w:u w:color="000000"/>
          <w:rtl w:val="0"/>
          <w:lang w:val="it-IT"/>
          <w14:textFill>
            <w14:solidFill>
              <w14:srgbClr w14:val="CC241A"/>
            </w14:solidFill>
          </w14:textFill>
        </w:rPr>
        <w:t xml:space="preserve"> </w:t>
      </w:r>
      <w:r>
        <w:rPr>
          <w:outline w:val="0"/>
          <w:color w:val="cc241a"/>
          <w:sz w:val="32"/>
          <w:szCs w:val="32"/>
          <w:u w:color="000000"/>
          <w:rtl w:val="0"/>
          <w14:textFill>
            <w14:solidFill>
              <w14:srgbClr w14:val="CC241A"/>
            </w14:solidFill>
          </w14:textFill>
        </w:rPr>
        <w:t>Lc</w:t>
      </w:r>
      <w:r>
        <w:rPr>
          <w:outline w:val="0"/>
          <w:color w:val="cc241a"/>
          <w:sz w:val="32"/>
          <w:szCs w:val="32"/>
          <w:u w:color="000000"/>
          <w:rtl w:val="0"/>
          <w:lang w:val="it-IT"/>
          <w14:textFill>
            <w14:solidFill>
              <w14:srgbClr w14:val="CC241A"/>
            </w14:solidFill>
          </w14:textFill>
        </w:rPr>
        <w:t xml:space="preserve"> </w:t>
      </w:r>
      <w:r>
        <w:rPr>
          <w:outline w:val="0"/>
          <w:color w:val="cc241a"/>
          <w:sz w:val="32"/>
          <w:szCs w:val="32"/>
          <w:u w:color="000000"/>
          <w:rtl w:val="0"/>
          <w14:textFill>
            <w14:solidFill>
              <w14:srgbClr w14:val="CC241A"/>
            </w14:solidFill>
          </w14:textFill>
        </w:rPr>
        <w:t>4,</w:t>
      </w:r>
      <w:r>
        <w:rPr>
          <w:rFonts w:ascii="Times Roman" w:hAnsi="Times Roman"/>
          <w:outline w:val="0"/>
          <w:color w:val="cc241a"/>
          <w:sz w:val="32"/>
          <w:szCs w:val="32"/>
          <w:u w:color="000000"/>
          <w:rtl w:val="0"/>
          <w:lang w:val="it-IT"/>
          <w14:textFill>
            <w14:solidFill>
              <w14:srgbClr w14:val="CC241A"/>
            </w14:solidFill>
          </w14:textFill>
        </w:rPr>
        <w:t>1</w:t>
      </w:r>
      <w:r>
        <w:rPr>
          <w:outline w:val="0"/>
          <w:color w:val="cc241a"/>
          <w:sz w:val="32"/>
          <w:szCs w:val="32"/>
          <w:u w:color="000000"/>
          <w:rtl w:val="0"/>
          <w14:textFill>
            <w14:solidFill>
              <w14:srgbClr w14:val="CC241A"/>
            </w14:solidFill>
          </w14:textFill>
        </w:rPr>
        <w:t>8</w:t>
      </w:r>
      <w:r>
        <w:rPr>
          <w:outline w:val="0"/>
          <w:color w:val="cc241a"/>
          <w:sz w:val="32"/>
          <w:szCs w:val="32"/>
          <w:u w:color="000000"/>
          <w:rtl w:val="0"/>
          <w:lang w:val="it-IT"/>
          <w14:textFill>
            <w14:solidFill>
              <w14:srgbClr w14:val="CC241A"/>
            </w14:solidFill>
          </w14:textFill>
        </w:rPr>
        <w:t>)</w:t>
      </w:r>
    </w:p>
    <w:p>
      <w:pPr>
        <w:pStyle w:val="Corpo"/>
        <w:bidi w:val="0"/>
        <w:ind w:left="0" w:right="0" w:firstLine="0"/>
        <w:jc w:val="left"/>
        <w:rPr>
          <w:rFonts w:ascii="Arial" w:cs="Arial" w:hAnsi="Arial" w:eastAsia="Arial"/>
          <w:sz w:val="32"/>
          <w:szCs w:val="32"/>
          <w:u w:color="000000"/>
          <w:rtl w:val="0"/>
        </w:rPr>
      </w:pPr>
      <w:r>
        <w:rPr>
          <w:sz w:val="32"/>
          <w:szCs w:val="32"/>
          <w:u w:color="000000"/>
          <w:rtl w:val="0"/>
          <w:lang w:val="it-IT"/>
        </w:rPr>
        <w:t xml:space="preserve">Lo Spirito del Signore </w:t>
      </w:r>
      <w:r>
        <w:rPr>
          <w:sz w:val="32"/>
          <w:szCs w:val="32"/>
          <w:u w:color="000000"/>
          <w:rtl w:val="0"/>
          <w:lang w:val="it-IT"/>
        </w:rPr>
        <w:t xml:space="preserve">è </w:t>
      </w:r>
      <w:r>
        <w:rPr>
          <w:sz w:val="32"/>
          <w:szCs w:val="32"/>
          <w:u w:color="000000"/>
          <w:rtl w:val="0"/>
          <w:lang w:val="it-IT"/>
        </w:rPr>
        <w:t>sopra di me;</w:t>
      </w:r>
      <w:r>
        <w:rPr>
          <w:sz w:val="32"/>
          <w:szCs w:val="32"/>
          <w:u w:color="000000"/>
          <w:rtl w:val="0"/>
        </w:rPr>
        <w:br w:type="textWrapping"/>
      </w:r>
      <w:r>
        <w:rPr>
          <w:sz w:val="32"/>
          <w:szCs w:val="32"/>
          <w:u w:color="000000"/>
          <w:rtl w:val="0"/>
          <w:lang w:val="it-IT"/>
        </w:rPr>
        <w:t>per questo mi ha consacrato con l</w:t>
      </w:r>
      <w:r>
        <w:rPr>
          <w:sz w:val="32"/>
          <w:szCs w:val="32"/>
          <w:u w:color="000000"/>
          <w:rtl w:val="1"/>
        </w:rPr>
        <w:t>’</w:t>
      </w:r>
      <w:r>
        <w:rPr>
          <w:sz w:val="32"/>
          <w:szCs w:val="32"/>
          <w:u w:color="000000"/>
          <w:rtl w:val="0"/>
          <w:lang w:val="it-IT"/>
        </w:rPr>
        <w:t>unzione,</w:t>
      </w:r>
      <w:r>
        <w:rPr>
          <w:sz w:val="32"/>
          <w:szCs w:val="32"/>
          <w:u w:color="000000"/>
          <w:rtl w:val="0"/>
        </w:rPr>
        <w:br w:type="textWrapping"/>
      </w:r>
      <w:r>
        <w:rPr>
          <w:sz w:val="32"/>
          <w:szCs w:val="32"/>
          <w:u w:color="000000"/>
          <w:rtl w:val="0"/>
          <w:lang w:val="it-IT"/>
        </w:rPr>
        <w:t>mi ha mandato ad annunciare ai poveri il lieto messaggio e a risanare chi ha il cuore a</w:t>
      </w:r>
      <w:r>
        <w:rPr>
          <w:sz w:val="32"/>
          <w:szCs w:val="32"/>
          <w:u w:color="000000"/>
          <w:rtl w:val="0"/>
          <w:lang w:val="it-IT"/>
        </w:rPr>
        <w:t>ff</w:t>
      </w:r>
      <w:r>
        <w:rPr>
          <w:sz w:val="32"/>
          <w:szCs w:val="32"/>
          <w:u w:color="000000"/>
          <w:rtl w:val="0"/>
          <w:lang w:val="it-IT"/>
        </w:rPr>
        <w:t>ranto</w:t>
      </w:r>
      <w:r>
        <w:rPr>
          <w:sz w:val="32"/>
          <w:szCs w:val="32"/>
          <w:u w:color="000000"/>
          <w:rtl w:val="0"/>
          <w:lang w:val="it-IT"/>
        </w:rPr>
        <w:t xml:space="preserve">. </w:t>
      </w:r>
      <w:r>
        <w:rPr>
          <w:sz w:val="32"/>
          <w:szCs w:val="32"/>
          <w:u w:color="000000"/>
          <w:rtl w:val="0"/>
        </w:rPr>
        <w:t>(</w:t>
      </w:r>
      <w:r>
        <w:rPr>
          <w:outline w:val="0"/>
          <w:color w:val="cc241a"/>
          <w:sz w:val="32"/>
          <w:szCs w:val="32"/>
          <w:u w:color="000000"/>
          <w:rtl w:val="0"/>
          <w:lang w:val="it-IT"/>
          <w14:textFill>
            <w14:solidFill>
              <w14:srgbClr w14:val="CC241A"/>
            </w14:solidFill>
          </w14:textFill>
        </w:rPr>
        <w:t>T</w:t>
      </w:r>
      <w:r>
        <w:rPr>
          <w:outline w:val="0"/>
          <w:color w:val="cc241a"/>
          <w:sz w:val="32"/>
          <w:szCs w:val="32"/>
          <w:u w:color="000000"/>
          <w:rtl w:val="0"/>
          <w14:textFill>
            <w14:solidFill>
              <w14:srgbClr w14:val="CC241A"/>
            </w14:solidFill>
          </w14:textFill>
        </w:rPr>
        <w:t>.P.</w:t>
      </w:r>
      <w:r>
        <w:rPr>
          <w:sz w:val="32"/>
          <w:szCs w:val="32"/>
          <w:u w:color="000000"/>
          <w:rtl w:val="0"/>
          <w:lang w:val="it-IT"/>
        </w:rPr>
        <w:t xml:space="preserve"> Alleluia).</w:t>
      </w:r>
    </w:p>
    <w:p>
      <w:pPr>
        <w:pStyle w:val="Corpo"/>
        <w:bidi w:val="0"/>
        <w:ind w:left="0" w:right="0" w:firstLine="0"/>
        <w:jc w:val="left"/>
        <w:rPr>
          <w:rFonts w:ascii="Arial" w:cs="Arial" w:hAnsi="Arial" w:eastAsia="Arial"/>
          <w:outline w:val="0"/>
          <w:color w:val="0432ff"/>
          <w:sz w:val="32"/>
          <w:szCs w:val="32"/>
          <w:u w:color="000000"/>
          <w:rtl w:val="0"/>
          <w14:textFill>
            <w14:solidFill>
              <w14:srgbClr w14:val="0433FF"/>
            </w14:solidFill>
          </w14:textFill>
        </w:rPr>
      </w:pPr>
    </w:p>
    <w:p>
      <w:pPr>
        <w:pStyle w:val="Modulo vuoto"/>
        <w:bidi w:val="0"/>
        <w:ind w:left="0" w:right="0" w:firstLine="0"/>
        <w:jc w:val="left"/>
        <w:rPr>
          <w:outline w:val="0"/>
          <w:color w:val="cc241a"/>
          <w:sz w:val="32"/>
          <w:szCs w:val="32"/>
          <w:u w:color="000000"/>
          <w:rtl w:val="0"/>
          <w14:textFill>
            <w14:solidFill>
              <w14:srgbClr w14:val="CC241A"/>
            </w14:solidFill>
          </w14:textFill>
        </w:rPr>
      </w:pPr>
      <w:r>
        <w:rPr>
          <w:outline w:val="0"/>
          <w:color w:val="cc241a"/>
          <w:sz w:val="32"/>
          <w:szCs w:val="32"/>
          <w:u w:color="000000"/>
          <w:rtl w:val="0"/>
          <w:lang w:val="da-DK"/>
          <w14:textFill>
            <w14:solidFill>
              <w14:srgbClr w14:val="CC241A"/>
            </w14:solidFill>
          </w14:textFill>
        </w:rPr>
        <w:t>COLLETTA</w:t>
      </w:r>
    </w:p>
    <w:p>
      <w:pPr>
        <w:pStyle w:val="Corpo"/>
        <w:bidi w:val="0"/>
        <w:ind w:left="0" w:right="0" w:firstLine="0"/>
        <w:jc w:val="left"/>
        <w:rPr>
          <w:sz w:val="32"/>
          <w:szCs w:val="32"/>
          <w:u w:color="000000"/>
          <w:rtl w:val="0"/>
        </w:rPr>
      </w:pPr>
      <w:r>
        <w:rPr>
          <w:sz w:val="32"/>
          <w:szCs w:val="32"/>
          <w:u w:color="000000"/>
          <w:rtl w:val="0"/>
          <w:lang w:val="it-IT"/>
        </w:rPr>
        <w:t>O Dio, luce del tuo popolo e pastore delle anime,</w:t>
      </w:r>
      <w:r>
        <w:rPr>
          <w:sz w:val="32"/>
          <w:szCs w:val="32"/>
          <w:u w:color="000000"/>
          <w:rtl w:val="0"/>
        </w:rPr>
        <w:br w:type="textWrapping"/>
      </w:r>
      <w:r>
        <w:rPr>
          <w:sz w:val="32"/>
          <w:szCs w:val="32"/>
          <w:u w:color="000000"/>
          <w:rtl w:val="0"/>
          <w:lang w:val="it-IT"/>
        </w:rPr>
        <w:t xml:space="preserve">che hai posto nella Chiesa </w:t>
      </w:r>
      <w:r>
        <w:rPr>
          <w:sz w:val="32"/>
          <w:szCs w:val="32"/>
          <w:u w:color="000000"/>
          <w:rtl w:val="0"/>
          <w:lang w:val="it-IT"/>
        </w:rPr>
        <w:t>il beato Marco Fantuzzi</w:t>
      </w:r>
      <w:r>
        <w:rPr>
          <w:sz w:val="32"/>
          <w:szCs w:val="32"/>
          <w:u w:color="000000"/>
          <w:rtl w:val="0"/>
        </w:rPr>
        <w:br w:type="textWrapping"/>
      </w:r>
      <w:r>
        <w:rPr>
          <w:sz w:val="32"/>
          <w:szCs w:val="32"/>
          <w:u w:color="000000"/>
          <w:rtl w:val="0"/>
          <w:lang w:val="it-IT"/>
        </w:rPr>
        <w:t>a pascere con la parola il tuo gregge e a formarlo con l</w:t>
      </w:r>
      <w:r>
        <w:rPr>
          <w:sz w:val="32"/>
          <w:szCs w:val="32"/>
          <w:u w:color="000000"/>
          <w:rtl w:val="1"/>
        </w:rPr>
        <w:t>’</w:t>
      </w:r>
      <w:r>
        <w:rPr>
          <w:sz w:val="32"/>
          <w:szCs w:val="32"/>
          <w:u w:color="000000"/>
          <w:rtl w:val="0"/>
          <w:lang w:val="it-IT"/>
        </w:rPr>
        <w:t xml:space="preserve">esempio, </w:t>
      </w:r>
      <w:r>
        <w:rPr>
          <w:sz w:val="32"/>
          <w:szCs w:val="32"/>
          <w:u w:color="000000"/>
          <w:rtl w:val="0"/>
        </w:rPr>
        <w:br w:type="textWrapping"/>
      </w:r>
      <w:r>
        <w:rPr>
          <w:sz w:val="32"/>
          <w:szCs w:val="32"/>
          <w:u w:color="000000"/>
          <w:rtl w:val="0"/>
          <w:lang w:val="it-IT"/>
        </w:rPr>
        <w:t>donaci per sua intercessione</w:t>
      </w:r>
      <w:r>
        <w:rPr>
          <w:sz w:val="32"/>
          <w:szCs w:val="32"/>
          <w:u w:color="000000"/>
          <w:rtl w:val="0"/>
        </w:rPr>
        <w:br w:type="textWrapping"/>
      </w:r>
      <w:r>
        <w:rPr>
          <w:sz w:val="32"/>
          <w:szCs w:val="32"/>
          <w:u w:color="000000"/>
          <w:rtl w:val="0"/>
          <w:lang w:val="it-IT"/>
        </w:rPr>
        <w:t>di custodire la fede che ha insegnato</w:t>
      </w:r>
      <w:r>
        <w:rPr>
          <w:sz w:val="32"/>
          <w:szCs w:val="32"/>
          <w:u w:color="000000"/>
          <w:rtl w:val="0"/>
        </w:rPr>
        <w:br w:type="textWrapping"/>
      </w:r>
      <w:r>
        <w:rPr>
          <w:sz w:val="32"/>
          <w:szCs w:val="32"/>
          <w:u w:color="000000"/>
          <w:rtl w:val="0"/>
          <w:lang w:val="it-IT"/>
        </w:rPr>
        <w:t>e di seguire la via da lui indicata.</w:t>
      </w:r>
      <w:r>
        <w:rPr>
          <w:sz w:val="32"/>
          <w:szCs w:val="32"/>
          <w:u w:color="000000"/>
          <w:rtl w:val="0"/>
        </w:rPr>
        <w:br w:type="textWrapping"/>
      </w:r>
      <w:r>
        <w:rPr>
          <w:sz w:val="32"/>
          <w:szCs w:val="32"/>
          <w:u w:color="000000"/>
          <w:rtl w:val="0"/>
          <w:lang w:val="it-IT"/>
        </w:rPr>
        <w:t>Per il nostro Signore Ges</w:t>
      </w:r>
      <w:r>
        <w:rPr>
          <w:sz w:val="32"/>
          <w:szCs w:val="32"/>
          <w:u w:color="000000"/>
          <w:rtl w:val="0"/>
          <w:lang w:val="it-IT"/>
        </w:rPr>
        <w:t xml:space="preserve">ù </w:t>
      </w:r>
      <w:r>
        <w:rPr>
          <w:sz w:val="32"/>
          <w:szCs w:val="32"/>
          <w:u w:color="000000"/>
          <w:rtl w:val="0"/>
          <w:lang w:val="it-IT"/>
        </w:rPr>
        <w:t xml:space="preserve">Cristo, tuo Figlio, che </w:t>
      </w:r>
      <w:r>
        <w:rPr>
          <w:sz w:val="32"/>
          <w:szCs w:val="32"/>
          <w:u w:color="000000"/>
          <w:rtl w:val="0"/>
          <w:lang w:val="it-IT"/>
        </w:rPr>
        <w:t xml:space="preserve">è </w:t>
      </w:r>
      <w:r>
        <w:rPr>
          <w:sz w:val="32"/>
          <w:szCs w:val="32"/>
          <w:u w:color="000000"/>
          <w:rtl w:val="0"/>
          <w:lang w:val="it-IT"/>
        </w:rPr>
        <w:t>Dio,</w:t>
      </w:r>
      <w:r>
        <w:rPr>
          <w:sz w:val="32"/>
          <w:szCs w:val="32"/>
          <w:u w:color="000000"/>
          <w:rtl w:val="0"/>
        </w:rPr>
        <w:br w:type="textWrapping"/>
      </w:r>
      <w:r>
        <w:rPr>
          <w:sz w:val="32"/>
          <w:szCs w:val="32"/>
          <w:u w:color="000000"/>
          <w:rtl w:val="0"/>
          <w:lang w:val="it-IT"/>
        </w:rPr>
        <w:t>e vive e regna con te, nell</w:t>
      </w:r>
      <w:r>
        <w:rPr>
          <w:sz w:val="32"/>
          <w:szCs w:val="32"/>
          <w:u w:color="000000"/>
          <w:rtl w:val="1"/>
        </w:rPr>
        <w:t>’</w:t>
      </w:r>
      <w:r>
        <w:rPr>
          <w:sz w:val="32"/>
          <w:szCs w:val="32"/>
          <w:u w:color="000000"/>
          <w:rtl w:val="0"/>
          <w:lang w:val="en-US"/>
        </w:rPr>
        <w:t>unit</w:t>
      </w:r>
      <w:r>
        <w:rPr>
          <w:sz w:val="32"/>
          <w:szCs w:val="32"/>
          <w:u w:color="000000"/>
          <w:rtl w:val="0"/>
        </w:rPr>
        <w:t xml:space="preserve">à </w:t>
      </w:r>
      <w:r>
        <w:rPr>
          <w:sz w:val="32"/>
          <w:szCs w:val="32"/>
          <w:u w:color="000000"/>
          <w:rtl w:val="0"/>
          <w:lang w:val="it-IT"/>
        </w:rPr>
        <w:t>dello Spirito Santo,</w:t>
      </w:r>
      <w:r>
        <w:rPr>
          <w:sz w:val="32"/>
          <w:szCs w:val="32"/>
          <w:u w:color="000000"/>
          <w:rtl w:val="0"/>
        </w:rPr>
        <w:br w:type="textWrapping"/>
      </w:r>
      <w:r>
        <w:rPr>
          <w:sz w:val="32"/>
          <w:szCs w:val="32"/>
          <w:u w:color="000000"/>
          <w:rtl w:val="0"/>
          <w:lang w:val="it-IT"/>
        </w:rPr>
        <w:t xml:space="preserve">per tutti i secoli dei secoli. </w:t>
      </w:r>
    </w:p>
    <w:p>
      <w:pPr>
        <w:pStyle w:val="Corpo"/>
        <w:bidi w:val="0"/>
        <w:ind w:left="0" w:right="0" w:firstLine="0"/>
        <w:jc w:val="left"/>
        <w:rPr>
          <w:rFonts w:ascii="Arial" w:cs="Arial" w:hAnsi="Arial" w:eastAsia="Arial"/>
          <w:outline w:val="0"/>
          <w:color w:val="0432ff"/>
          <w:sz w:val="32"/>
          <w:szCs w:val="32"/>
          <w:u w:color="000000"/>
          <w:rtl w:val="0"/>
          <w14:textFill>
            <w14:solidFill>
              <w14:srgbClr w14:val="0433FF"/>
            </w14:solidFill>
          </w14:textFill>
        </w:rPr>
      </w:pPr>
    </w:p>
    <w:p>
      <w:pPr>
        <w:pStyle w:val="Modulo vuoto"/>
        <w:bidi w:val="0"/>
        <w:ind w:left="0" w:right="0" w:firstLine="0"/>
        <w:jc w:val="left"/>
        <w:rPr>
          <w:outline w:val="0"/>
          <w:color w:val="cc241a"/>
          <w:sz w:val="32"/>
          <w:szCs w:val="32"/>
          <w:u w:color="000000"/>
          <w:rtl w:val="0"/>
          <w14:textFill>
            <w14:solidFill>
              <w14:srgbClr w14:val="CC241A"/>
            </w14:solidFill>
          </w14:textFill>
        </w:rPr>
      </w:pPr>
      <w:r>
        <w:rPr>
          <w:outline w:val="0"/>
          <w:color w:val="cc241a"/>
          <w:sz w:val="32"/>
          <w:szCs w:val="32"/>
          <w:u w:color="000000"/>
          <w:rtl w:val="0"/>
          <w:lang w:val="de-DE"/>
          <w14:textFill>
            <w14:solidFill>
              <w14:srgbClr w14:val="CC241A"/>
            </w14:solidFill>
          </w14:textFill>
        </w:rPr>
        <w:t>SULLE OFFERTE</w:t>
      </w:r>
    </w:p>
    <w:p>
      <w:pPr>
        <w:pStyle w:val="Corpo"/>
        <w:bidi w:val="0"/>
        <w:ind w:left="0" w:right="0" w:firstLine="0"/>
        <w:jc w:val="left"/>
        <w:rPr>
          <w:sz w:val="32"/>
          <w:szCs w:val="32"/>
          <w:u w:color="000000"/>
          <w:rtl w:val="0"/>
        </w:rPr>
      </w:pPr>
      <w:r>
        <w:rPr>
          <w:sz w:val="32"/>
          <w:szCs w:val="32"/>
          <w:u w:color="000000"/>
          <w:rtl w:val="0"/>
          <w:lang w:val="it-IT"/>
        </w:rPr>
        <w:t>Accogli, o Signore, i nostri doni</w:t>
      </w:r>
      <w:r>
        <w:rPr>
          <w:sz w:val="32"/>
          <w:szCs w:val="32"/>
          <w:u w:color="000000"/>
          <w:rtl w:val="0"/>
        </w:rPr>
        <w:br w:type="textWrapping"/>
      </w:r>
      <w:r>
        <w:rPr>
          <w:sz w:val="32"/>
          <w:szCs w:val="32"/>
          <w:u w:color="000000"/>
          <w:rtl w:val="0"/>
          <w:lang w:val="it-IT"/>
        </w:rPr>
        <w:t>nella memoria d</w:t>
      </w:r>
      <w:r>
        <w:rPr>
          <w:sz w:val="32"/>
          <w:szCs w:val="32"/>
          <w:u w:color="000000"/>
          <w:rtl w:val="0"/>
          <w:lang w:val="it-IT"/>
        </w:rPr>
        <w:t xml:space="preserve">el beato </w:t>
      </w:r>
      <w:r>
        <w:rPr>
          <w:sz w:val="32"/>
          <w:szCs w:val="32"/>
          <w:u w:color="000000"/>
          <w:rtl w:val="0"/>
        </w:rPr>
        <w:t>.</w:t>
      </w:r>
      <w:r>
        <w:rPr>
          <w:sz w:val="32"/>
          <w:szCs w:val="32"/>
          <w:u w:color="000000"/>
          <w:rtl w:val="0"/>
          <w:lang w:val="it-IT"/>
        </w:rPr>
        <w:t>Marco Fantuzzi</w:t>
      </w:r>
      <w:r>
        <w:rPr>
          <w:sz w:val="32"/>
          <w:szCs w:val="32"/>
          <w:u w:color="000000"/>
          <w:rtl w:val="0"/>
        </w:rPr>
        <w:br w:type="textWrapping"/>
      </w:r>
      <w:r>
        <w:rPr>
          <w:sz w:val="32"/>
          <w:szCs w:val="32"/>
          <w:u w:color="000000"/>
          <w:rtl w:val="0"/>
        </w:rPr>
        <w:t>e fa</w:t>
      </w:r>
      <w:r>
        <w:rPr>
          <w:sz w:val="32"/>
          <w:szCs w:val="32"/>
          <w:u w:color="000000"/>
          <w:rtl w:val="1"/>
        </w:rPr>
        <w:t xml:space="preserve">’ </w:t>
      </w:r>
      <w:r>
        <w:rPr>
          <w:sz w:val="32"/>
          <w:szCs w:val="32"/>
          <w:u w:color="000000"/>
          <w:rtl w:val="0"/>
          <w:lang w:val="it-IT"/>
        </w:rPr>
        <w:t xml:space="preserve">che il sacrificio eucaristico che proclama la tua gloria </w:t>
      </w:r>
      <w:r>
        <w:rPr>
          <w:sz w:val="32"/>
          <w:szCs w:val="32"/>
          <w:u w:color="000000"/>
          <w:rtl w:val="0"/>
        </w:rPr>
        <w:br w:type="textWrapping"/>
      </w:r>
      <w:r>
        <w:rPr>
          <w:sz w:val="32"/>
          <w:szCs w:val="32"/>
          <w:u w:color="000000"/>
          <w:rtl w:val="0"/>
          <w:lang w:val="it-IT"/>
        </w:rPr>
        <w:t>ci ottenga la salvezza eterna.</w:t>
      </w:r>
      <w:r>
        <w:rPr>
          <w:sz w:val="32"/>
          <w:szCs w:val="32"/>
          <w:u w:color="000000"/>
          <w:rtl w:val="0"/>
        </w:rPr>
        <w:br w:type="textWrapping"/>
      </w:r>
      <w:r>
        <w:rPr>
          <w:sz w:val="32"/>
          <w:szCs w:val="32"/>
          <w:u w:color="000000"/>
          <w:rtl w:val="0"/>
          <w:lang w:val="it-IT"/>
        </w:rPr>
        <w:t xml:space="preserve">Per Cristo nostro Signore. </w:t>
      </w:r>
    </w:p>
    <w:p>
      <w:pPr>
        <w:pStyle w:val="Corpo"/>
        <w:bidi w:val="0"/>
        <w:ind w:left="0" w:right="0" w:firstLine="0"/>
        <w:jc w:val="left"/>
        <w:rPr>
          <w:rFonts w:ascii="Arial" w:cs="Arial" w:hAnsi="Arial" w:eastAsia="Arial"/>
          <w:outline w:val="0"/>
          <w:color w:val="0432ff"/>
          <w:sz w:val="32"/>
          <w:szCs w:val="32"/>
          <w:u w:color="000000"/>
          <w:rtl w:val="0"/>
          <w14:textFill>
            <w14:solidFill>
              <w14:srgbClr w14:val="0433FF"/>
            </w14:solidFill>
          </w14:textFill>
        </w:rPr>
      </w:pPr>
    </w:p>
    <w:p>
      <w:pPr>
        <w:pStyle w:val="Modulo vuoto"/>
        <w:bidi w:val="0"/>
        <w:ind w:left="0" w:right="0" w:firstLine="0"/>
        <w:jc w:val="left"/>
        <w:rPr>
          <w:rtl w:val="0"/>
        </w:rPr>
      </w:pPr>
      <w:r>
        <w:rPr>
          <w:rFonts w:ascii="Arial Unicode MS" w:cs="Arial Unicode MS" w:hAnsi="Arial Unicode MS" w:eastAsia="Arial Unicode MS"/>
          <w:b w:val="0"/>
          <w:bCs w:val="0"/>
          <w:i w:val="0"/>
          <w:iCs w:val="0"/>
          <w:outline w:val="0"/>
          <w:color w:val="cc241a"/>
          <w:sz w:val="32"/>
          <w:szCs w:val="32"/>
          <w:u w:color="000000"/>
          <w:rtl w:val="0"/>
          <w14:textFill>
            <w14:solidFill>
              <w14:srgbClr w14:val="CC241A"/>
            </w14:solidFill>
          </w14:textFill>
        </w:rPr>
        <w:br w:type="column"/>
      </w:r>
    </w:p>
    <w:p>
      <w:pPr>
        <w:pStyle w:val="Modulo vuoto"/>
        <w:bidi w:val="0"/>
        <w:ind w:left="0" w:right="0" w:firstLine="0"/>
        <w:jc w:val="left"/>
        <w:rPr>
          <w:outline w:val="0"/>
          <w:color w:val="cc241a"/>
          <w:sz w:val="32"/>
          <w:szCs w:val="32"/>
          <w:u w:color="000000"/>
          <w:rtl w:val="0"/>
          <w14:textFill>
            <w14:solidFill>
              <w14:srgbClr w14:val="CC241A"/>
            </w14:solidFill>
          </w14:textFill>
        </w:rPr>
      </w:pPr>
      <w:r>
        <w:rPr>
          <w:outline w:val="0"/>
          <w:color w:val="cc241a"/>
          <w:sz w:val="32"/>
          <w:szCs w:val="32"/>
          <w:u w:color="000000"/>
          <w:rtl w:val="0"/>
          <w:lang w:val="es-ES_tradnl"/>
          <w14:textFill>
            <w14:solidFill>
              <w14:srgbClr w14:val="CC241A"/>
            </w14:solidFill>
          </w14:textFill>
        </w:rPr>
        <w:t>ANTIFONA ALLA COMUNIONE</w:t>
      </w:r>
      <w:r>
        <w:rPr>
          <w:outline w:val="0"/>
          <w:color w:val="cc241a"/>
          <w:sz w:val="32"/>
          <w:szCs w:val="32"/>
          <w:u w:color="000000"/>
          <w:rtl w:val="0"/>
          <w:lang w:val="it-IT"/>
          <w14:textFill>
            <w14:solidFill>
              <w14:srgbClr w14:val="CC241A"/>
            </w14:solidFill>
          </w14:textFill>
        </w:rPr>
        <w:t xml:space="preserve"> (</w:t>
      </w:r>
      <w:r>
        <w:rPr>
          <w:outline w:val="0"/>
          <w:color w:val="cc241a"/>
          <w:sz w:val="32"/>
          <w:szCs w:val="32"/>
          <w:u w:color="000000"/>
          <w:rtl w:val="0"/>
          <w14:textFill>
            <w14:solidFill>
              <w14:srgbClr w14:val="CC241A"/>
            </w14:solidFill>
          </w14:textFill>
        </w:rPr>
        <w:t>Mt 28, 20</w:t>
      </w:r>
      <w:r>
        <w:rPr>
          <w:outline w:val="0"/>
          <w:color w:val="cc241a"/>
          <w:sz w:val="32"/>
          <w:szCs w:val="32"/>
          <w:u w:color="000000"/>
          <w:rtl w:val="0"/>
          <w:lang w:val="it-IT"/>
          <w14:textFill>
            <w14:solidFill>
              <w14:srgbClr w14:val="CC241A"/>
            </w14:solidFill>
          </w14:textFill>
        </w:rPr>
        <w:t>)</w:t>
      </w:r>
    </w:p>
    <w:p>
      <w:pPr>
        <w:pStyle w:val="Corpo"/>
        <w:bidi w:val="0"/>
        <w:ind w:left="0" w:right="0" w:firstLine="0"/>
        <w:jc w:val="left"/>
        <w:rPr>
          <w:sz w:val="32"/>
          <w:szCs w:val="32"/>
          <w:u w:color="000000"/>
          <w:rtl w:val="0"/>
        </w:rPr>
      </w:pPr>
      <w:r>
        <w:rPr>
          <w:sz w:val="32"/>
          <w:szCs w:val="32"/>
          <w:u w:color="000000"/>
          <w:rtl w:val="0"/>
          <w:lang w:val="it-IT"/>
        </w:rPr>
        <w:t>Ecco, io sono con voi tutti i giorni,</w:t>
      </w:r>
      <w:r>
        <w:rPr>
          <w:sz w:val="32"/>
          <w:szCs w:val="32"/>
          <w:u w:color="000000"/>
          <w:rtl w:val="0"/>
        </w:rPr>
        <w:br w:type="textWrapping"/>
      </w:r>
      <w:r>
        <w:rPr>
          <w:sz w:val="32"/>
          <w:szCs w:val="32"/>
          <w:u w:color="000000"/>
          <w:rtl w:val="0"/>
          <w:lang w:val="it-IT"/>
        </w:rPr>
        <w:t>sino alla fine del mondo (</w:t>
      </w:r>
      <w:r>
        <w:rPr>
          <w:outline w:val="0"/>
          <w:color w:val="cc241a"/>
          <w:sz w:val="32"/>
          <w:szCs w:val="32"/>
          <w:u w:color="000000"/>
          <w:rtl w:val="0"/>
          <w:lang w:val="it-IT"/>
          <w14:textFill>
            <w14:solidFill>
              <w14:srgbClr w14:val="CC241A"/>
            </w14:solidFill>
          </w14:textFill>
        </w:rPr>
        <w:t>T</w:t>
      </w:r>
      <w:r>
        <w:rPr>
          <w:outline w:val="0"/>
          <w:color w:val="cc241a"/>
          <w:sz w:val="32"/>
          <w:szCs w:val="32"/>
          <w:u w:color="000000"/>
          <w:rtl w:val="0"/>
          <w14:textFill>
            <w14:solidFill>
              <w14:srgbClr w14:val="CC241A"/>
            </w14:solidFill>
          </w14:textFill>
        </w:rPr>
        <w:t>.P.</w:t>
      </w:r>
      <w:r>
        <w:rPr>
          <w:sz w:val="32"/>
          <w:szCs w:val="32"/>
          <w:u w:color="000000"/>
          <w:rtl w:val="0"/>
          <w:lang w:val="it-IT"/>
        </w:rPr>
        <w:t xml:space="preserve"> Alleluia).</w:t>
      </w:r>
    </w:p>
    <w:p>
      <w:pPr>
        <w:pStyle w:val="Corpo"/>
        <w:bidi w:val="0"/>
        <w:ind w:left="0" w:right="0" w:firstLine="0"/>
        <w:jc w:val="left"/>
        <w:rPr>
          <w:rFonts w:ascii="Arial" w:cs="Arial" w:hAnsi="Arial" w:eastAsia="Arial"/>
          <w:outline w:val="0"/>
          <w:color w:val="0432ff"/>
          <w:sz w:val="32"/>
          <w:szCs w:val="32"/>
          <w:u w:color="000000"/>
          <w:rtl w:val="0"/>
          <w14:textFill>
            <w14:solidFill>
              <w14:srgbClr w14:val="0433FF"/>
            </w14:solidFill>
          </w14:textFill>
        </w:rPr>
      </w:pPr>
    </w:p>
    <w:p>
      <w:pPr>
        <w:pStyle w:val="Modulo vuoto"/>
        <w:bidi w:val="0"/>
        <w:ind w:left="0" w:right="0" w:firstLine="0"/>
        <w:jc w:val="left"/>
        <w:rPr>
          <w:outline w:val="0"/>
          <w:color w:val="cc241a"/>
          <w:sz w:val="32"/>
          <w:szCs w:val="32"/>
          <w:u w:color="000000"/>
          <w:rtl w:val="0"/>
          <w14:textFill>
            <w14:solidFill>
              <w14:srgbClr w14:val="CC241A"/>
            </w14:solidFill>
          </w14:textFill>
        </w:rPr>
      </w:pPr>
      <w:r>
        <w:rPr>
          <w:outline w:val="0"/>
          <w:color w:val="cc241a"/>
          <w:sz w:val="32"/>
          <w:szCs w:val="32"/>
          <w:u w:color="000000"/>
          <w:rtl w:val="0"/>
          <w:lang w:val="es-ES_tradnl"/>
          <w14:textFill>
            <w14:solidFill>
              <w14:srgbClr w14:val="CC241A"/>
            </w14:solidFill>
          </w14:textFill>
        </w:rPr>
        <w:t xml:space="preserve">DOPO LA COMUNIONE </w:t>
      </w:r>
    </w:p>
    <w:p>
      <w:pPr>
        <w:pStyle w:val="Corpo"/>
        <w:bidi w:val="0"/>
        <w:ind w:left="0" w:right="0" w:firstLine="0"/>
        <w:jc w:val="left"/>
        <w:rPr>
          <w:sz w:val="32"/>
          <w:szCs w:val="32"/>
          <w:u w:color="000000"/>
          <w:rtl w:val="0"/>
        </w:rPr>
      </w:pPr>
      <w:r>
        <w:rPr>
          <w:sz w:val="32"/>
          <w:szCs w:val="32"/>
          <w:u w:color="000000"/>
          <w:rtl w:val="0"/>
          <w:lang w:val="it-IT"/>
        </w:rPr>
        <w:t>Con la forza di questo sacramento confermaci nella fede, o Signore,</w:t>
      </w:r>
      <w:r>
        <w:rPr>
          <w:sz w:val="32"/>
          <w:szCs w:val="32"/>
          <w:u w:color="000000"/>
          <w:rtl w:val="0"/>
        </w:rPr>
        <w:br w:type="textWrapping"/>
      </w:r>
      <w:r>
        <w:rPr>
          <w:sz w:val="32"/>
          <w:szCs w:val="32"/>
          <w:u w:color="000000"/>
          <w:rtl w:val="0"/>
          <w:lang w:val="it-IT"/>
        </w:rPr>
        <w:t>perch</w:t>
      </w:r>
      <w:r>
        <w:rPr>
          <w:sz w:val="32"/>
          <w:szCs w:val="32"/>
          <w:u w:color="000000"/>
          <w:rtl w:val="0"/>
          <w:lang w:val="fr-FR"/>
        </w:rPr>
        <w:t xml:space="preserve">é </w:t>
      </w:r>
      <w:r>
        <w:rPr>
          <w:sz w:val="32"/>
          <w:szCs w:val="32"/>
          <w:u w:color="000000"/>
          <w:rtl w:val="0"/>
          <w:lang w:val="it-IT"/>
        </w:rPr>
        <w:t>testimoniamo ovunque, con la parola e con le opere,</w:t>
      </w:r>
      <w:r>
        <w:rPr>
          <w:sz w:val="32"/>
          <w:szCs w:val="32"/>
          <w:u w:color="000000"/>
          <w:rtl w:val="0"/>
        </w:rPr>
        <w:br w:type="textWrapping"/>
      </w:r>
      <w:r>
        <w:rPr>
          <w:sz w:val="32"/>
          <w:szCs w:val="32"/>
          <w:u w:color="000000"/>
          <w:rtl w:val="0"/>
          <w:lang w:val="it-IT"/>
        </w:rPr>
        <w:t>la verit</w:t>
      </w:r>
      <w:r>
        <w:rPr>
          <w:sz w:val="32"/>
          <w:szCs w:val="32"/>
          <w:u w:color="000000"/>
          <w:rtl w:val="0"/>
        </w:rPr>
        <w:t xml:space="preserve">à </w:t>
      </w:r>
      <w:r>
        <w:rPr>
          <w:sz w:val="32"/>
          <w:szCs w:val="32"/>
          <w:u w:color="000000"/>
          <w:rtl w:val="0"/>
          <w:lang w:val="it-IT"/>
        </w:rPr>
        <w:t xml:space="preserve">per la quale </w:t>
      </w:r>
      <w:r>
        <w:rPr>
          <w:sz w:val="32"/>
          <w:szCs w:val="32"/>
          <w:u w:color="000000"/>
          <w:rtl w:val="0"/>
          <w:lang w:val="it-IT"/>
        </w:rPr>
        <w:t>il beato Marco Fantuzzi</w:t>
      </w:r>
      <w:r>
        <w:rPr>
          <w:sz w:val="32"/>
          <w:szCs w:val="32"/>
          <w:u w:color="000000"/>
          <w:rtl w:val="0"/>
        </w:rPr>
        <w:br w:type="textWrapping"/>
      </w:r>
      <w:r>
        <w:rPr>
          <w:sz w:val="32"/>
          <w:szCs w:val="32"/>
          <w:u w:color="000000"/>
          <w:rtl w:val="0"/>
          <w:lang w:val="it-IT"/>
        </w:rPr>
        <w:t>lavor</w:t>
      </w:r>
      <w:r>
        <w:rPr>
          <w:sz w:val="32"/>
          <w:szCs w:val="32"/>
          <w:u w:color="000000"/>
          <w:rtl w:val="0"/>
          <w:lang w:val="it-IT"/>
        </w:rPr>
        <w:t xml:space="preserve">ò </w:t>
      </w:r>
      <w:r>
        <w:rPr>
          <w:sz w:val="32"/>
          <w:szCs w:val="32"/>
          <w:u w:color="000000"/>
          <w:rtl w:val="0"/>
          <w:lang w:val="it-IT"/>
        </w:rPr>
        <w:t>instancabilmente fino alla morte.</w:t>
      </w:r>
    </w:p>
    <w:p>
      <w:pPr>
        <w:pStyle w:val="Corpo"/>
        <w:bidi w:val="0"/>
        <w:ind w:left="0" w:right="0" w:firstLine="0"/>
        <w:jc w:val="left"/>
        <w:rPr>
          <w:rtl w:val="0"/>
        </w:rPr>
      </w:pPr>
      <w:r>
        <w:rPr>
          <w:sz w:val="32"/>
          <w:szCs w:val="32"/>
          <w:u w:color="000000"/>
          <w:rtl w:val="0"/>
          <w:lang w:val="it-IT"/>
        </w:rPr>
        <w:t xml:space="preserve">Per Cristo nostro Signore. </w:t>
      </w:r>
      <w:r>
        <w:rPr>
          <w:sz w:val="32"/>
          <w:szCs w:val="32"/>
          <w:u w:color="000000"/>
          <w:rtl w:val="0"/>
        </w:rPr>
      </w:r>
    </w:p>
    <w:sectPr>
      <w:headerReference w:type="default" r:id="rId4"/>
      <w:footerReference w:type="default" r:id="rId5"/>
      <w:pgSz w:w="11900" w:h="16840" w:orient="portrait"/>
      <w:pgMar w:top="567" w:right="567" w:bottom="567" w:left="567" w:header="709"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Book Antiqua">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632"/>
      </w:tabs>
      <w:suppressAutoHyphens w:val="0"/>
      <w:bidi w:val="0"/>
      <w:spacing w:before="0" w:after="0" w:line="240" w:lineRule="auto"/>
      <w:ind w:left="0" w:right="0" w:firstLine="0"/>
      <w:jc w:val="center"/>
      <w:outlineLvl w:val="9"/>
    </w:pPr>
    <w:rPr>
      <w:rFonts w:ascii="Book Antiqua" w:cs="Arial Unicode MS" w:hAnsi="Book Antiqua" w:eastAsia="Arial Unicode MS"/>
      <w:b w:val="0"/>
      <w:bCs w:val="0"/>
      <w:i w:val="1"/>
      <w:iCs w:val="1"/>
      <w:caps w:val="0"/>
      <w:smallCaps w:val="0"/>
      <w:strike w:val="0"/>
      <w:dstrike w:val="0"/>
      <w:outline w:val="0"/>
      <w:color w:val="000000"/>
      <w:spacing w:val="0"/>
      <w:kern w:val="0"/>
      <w:position w:val="0"/>
      <w:sz w:val="18"/>
      <w:szCs w:val="18"/>
      <w:u w:val="none"/>
      <w:shd w:val="nil" w:color="auto" w:fill="auto"/>
      <w:vertAlign w:val="baseline"/>
      <w14:textOutline>
        <w14:noFill/>
      </w14:textOutline>
      <w14:textFill>
        <w14:solidFill>
          <w14:srgbClr w14:val="000000"/>
        </w14:solidFill>
      </w14:textFill>
    </w:rPr>
  </w:style>
  <w:style w:type="paragraph" w:styleId="Modulo vuoto">
    <w:name w:val="Modulo vuoto"/>
    <w:next w:val="Modulo vuot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Book Antiqua" w:cs="Arial Unicode MS" w:hAnsi="Book Antiqua"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both"/>
      <w:outlineLvl w:val="9"/>
    </w:pPr>
    <w:rPr>
      <w:rFonts w:ascii="Book Antiqua" w:cs="Book Antiqua" w:hAnsi="Book Antiqua" w:eastAsia="Book Antiqua"/>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Book Antiqua"/>
        <a:ea typeface="Book Antiqua"/>
        <a:cs typeface="Book Antiqua"/>
      </a:majorFont>
      <a:minorFont>
        <a:latin typeface="Book Antiqua"/>
        <a:ea typeface="Book Antiqua"/>
        <a:cs typeface="Book Antiqu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0000" rtl="0" fontAlgn="auto" latinLnBrk="0" hangingPunct="0">
          <a:lnSpc>
            <a:spcPct val="100000"/>
          </a:lnSpc>
          <a:spcBef>
            <a:spcPts val="0"/>
          </a:spcBef>
          <a:spcAft>
            <a:spcPts val="0"/>
          </a:spcAft>
          <a:buClrTx/>
          <a:buSzTx/>
          <a:buFontTx/>
          <a:buNone/>
          <a:tabLst/>
          <a:defRPr b="0" baseline="0" cap="none" i="0" spc="0" strike="noStrike" sz="1000" u="none" kumimoji="0" normalizeH="0">
            <a:ln>
              <a:noFill/>
            </a:ln>
            <a:solidFill>
              <a:srgbClr val="FFFFFF"/>
            </a:solidFill>
            <a:effectLst/>
            <a:uFillTx/>
            <a:latin typeface="+mn-lt"/>
            <a:ea typeface="+mn-ea"/>
            <a:cs typeface="+mn-cs"/>
            <a:sym typeface="Book Antiqu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0000" rtl="0" fontAlgn="auto" latinLnBrk="0" hangingPunct="0">
          <a:lnSpc>
            <a:spcPct val="100000"/>
          </a:lnSpc>
          <a:spcBef>
            <a:spcPts val="0"/>
          </a:spcBef>
          <a:spcAft>
            <a:spcPts val="0"/>
          </a:spcAft>
          <a:buClrTx/>
          <a:buSzTx/>
          <a:buFontTx/>
          <a:buNone/>
          <a:tabLst/>
          <a:defRPr b="0" baseline="0" cap="none" i="0" spc="0" strike="noStrike" sz="1000" u="none" kumimoji="0" normalizeH="0">
            <a:ln>
              <a:noFill/>
            </a:ln>
            <a:solidFill>
              <a:srgbClr val="000000"/>
            </a:solidFill>
            <a:effectLst/>
            <a:uFillTx/>
            <a:latin typeface="+mn-lt"/>
            <a:ea typeface="+mn-ea"/>
            <a:cs typeface="+mn-cs"/>
            <a:sym typeface="Book Antiqu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