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Predefinito"/>
        <w:jc w:val="center"/>
      </w:pPr>
      <w:r>
        <w:rPr>
          <w:rtl w:val="0"/>
          <w:lang w:val="it-IT"/>
        </w:rPr>
        <w:t>PREGHIERE  DEI  FEDELI  DOMENICA</w:t>
      </w:r>
    </w:p>
    <w:p>
      <w:pPr>
        <w:pStyle w:val="Predefinito"/>
        <w:jc w:val="center"/>
      </w:pPr>
      <w:r>
        <w:rPr>
          <w:rtl w:val="0"/>
          <w:lang w:val="it-IT"/>
        </w:rPr>
        <w:t>DICIOTTESIMA  DOMENICA  TEMPO  ORDINARIO  B</w:t>
      </w:r>
    </w:p>
    <w:p>
      <w:pPr>
        <w:pStyle w:val="Predefinito"/>
        <w:jc w:val="both"/>
      </w:pPr>
    </w:p>
    <w:p>
      <w:pPr>
        <w:pStyle w:val="Predefinito"/>
        <w:jc w:val="both"/>
      </w:pPr>
      <w:r>
        <w:rPr>
          <w:rtl w:val="0"/>
          <w:lang w:val="it-IT"/>
        </w:rPr>
        <w:t xml:space="preserve">Fratelli e sorelle, </w:t>
      </w:r>
    </w:p>
    <w:p>
      <w:pPr>
        <w:pStyle w:val="Predefinito"/>
        <w:jc w:val="both"/>
      </w:pPr>
      <w:r>
        <w:rPr>
          <w:rtl w:val="0"/>
          <w:lang w:val="it-IT"/>
        </w:rPr>
        <w:t>anche noi alla ricerca di Ges</w:t>
      </w:r>
      <w:r>
        <w:rPr>
          <w:rtl w:val="0"/>
          <w:lang w:val="it-IT"/>
        </w:rPr>
        <w:t>ù</w:t>
      </w:r>
      <w:r>
        <w:rPr>
          <w:rtl w:val="0"/>
          <w:lang w:val="it-IT"/>
        </w:rPr>
        <w:t>, lasciamo che 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>incontro con lui rinnovi ogni nostra attesa e a lui eleviamo insieme la preghiera dicendo:</w:t>
      </w:r>
    </w:p>
    <w:p>
      <w:pPr>
        <w:pStyle w:val="Predefinito"/>
        <w:rPr>
          <w:b w:val="1"/>
          <w:bCs w:val="1"/>
        </w:rPr>
      </w:pPr>
      <w:r>
        <w:rPr>
          <w:b w:val="1"/>
          <w:bCs w:val="1"/>
          <w:rtl w:val="0"/>
          <w:lang w:val="it-IT"/>
        </w:rPr>
        <w:t>R. Ascoltaci, Signore</w:t>
      </w:r>
    </w:p>
    <w:p>
      <w:pPr>
        <w:pStyle w:val="Predefinito"/>
      </w:pPr>
    </w:p>
    <w:p>
      <w:pPr>
        <w:pStyle w:val="Predefinito"/>
        <w:jc w:val="both"/>
      </w:pPr>
      <w:r>
        <w:rPr>
          <w:rtl w:val="0"/>
          <w:lang w:val="it-IT"/>
        </w:rPr>
        <w:t>Per papa Francesco e tutti i vescovi:</w:t>
      </w:r>
    </w:p>
    <w:p>
      <w:pPr>
        <w:pStyle w:val="Predefinito"/>
        <w:jc w:val="both"/>
      </w:pPr>
      <w:r>
        <w:rPr>
          <w:rtl w:val="0"/>
          <w:lang w:val="it-IT"/>
        </w:rPr>
        <w:t>conducano il popolo di Dio all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>incontro con Cristo, affinch</w:t>
      </w:r>
      <w:r>
        <w:rPr>
          <w:rtl w:val="0"/>
          <w:lang w:val="it-IT"/>
        </w:rPr>
        <w:t xml:space="preserve">é </w:t>
      </w:r>
      <w:r>
        <w:rPr>
          <w:rtl w:val="0"/>
          <w:lang w:val="it-IT"/>
        </w:rPr>
        <w:t>ogni fame ed ogni sete trovi in lui esaurimento duraturo.</w:t>
      </w:r>
    </w:p>
    <w:p>
      <w:pPr>
        <w:pStyle w:val="Predefinito"/>
        <w:jc w:val="both"/>
      </w:pPr>
      <w:r>
        <w:rPr>
          <w:rtl w:val="0"/>
          <w:lang w:val="it-IT"/>
        </w:rPr>
        <w:t>Preghiamo.</w:t>
      </w:r>
      <w:r>
        <w:rPr>
          <w:i w:val="1"/>
          <w:iCs w:val="1"/>
          <w:rtl w:val="0"/>
          <w:lang w:val="it-IT"/>
        </w:rPr>
        <w:t xml:space="preserve"> </w:t>
      </w:r>
    </w:p>
    <w:p>
      <w:pPr>
        <w:pStyle w:val="Predefinito"/>
        <w:jc w:val="both"/>
      </w:pPr>
    </w:p>
    <w:p>
      <w:pPr>
        <w:pStyle w:val="Predefinito"/>
        <w:jc w:val="both"/>
      </w:pPr>
      <w:r>
        <w:rPr>
          <w:rtl w:val="0"/>
          <w:lang w:val="it-IT"/>
        </w:rPr>
        <w:t>Per tutti i credenti in Cristo:</w:t>
      </w:r>
    </w:p>
    <w:p>
      <w:pPr>
        <w:pStyle w:val="Predefinito"/>
        <w:jc w:val="both"/>
      </w:pPr>
      <w:r>
        <w:rPr>
          <w:rtl w:val="0"/>
          <w:lang w:val="it-IT"/>
        </w:rPr>
        <w:t>siano spinti a cercare Cristo non dallo stupore per eventi straordinari, ma per trovare in lui la fonte del loro credere, sperare, amare.</w:t>
      </w:r>
    </w:p>
    <w:p>
      <w:pPr>
        <w:pStyle w:val="Predefinito"/>
        <w:jc w:val="both"/>
      </w:pPr>
      <w:r>
        <w:rPr>
          <w:rtl w:val="0"/>
          <w:lang w:val="it-IT"/>
        </w:rPr>
        <w:t>Preghiamo</w:t>
      </w:r>
      <w:r>
        <w:rPr>
          <w:i w:val="1"/>
          <w:iCs w:val="1"/>
          <w:rtl w:val="0"/>
          <w:lang w:val="it-IT"/>
        </w:rPr>
        <w:t>.</w:t>
      </w:r>
    </w:p>
    <w:p>
      <w:pPr>
        <w:pStyle w:val="Predefinito"/>
        <w:jc w:val="both"/>
      </w:pPr>
    </w:p>
    <w:p>
      <w:pPr>
        <w:pStyle w:val="Predefinito"/>
        <w:jc w:val="both"/>
      </w:pPr>
      <w:r>
        <w:rPr>
          <w:rtl w:val="0"/>
          <w:lang w:val="it-IT"/>
        </w:rPr>
        <w:t>Per i capi dei popoli:</w:t>
      </w:r>
    </w:p>
    <w:p>
      <w:pPr>
        <w:pStyle w:val="Predefinito"/>
        <w:jc w:val="both"/>
      </w:pPr>
      <w:r>
        <w:rPr>
          <w:rtl w:val="0"/>
          <w:lang w:val="it-IT"/>
        </w:rPr>
        <w:t>assicurino alle loro genti il pane terreno, ma favoriscano anche stili di vita capaci di far sollevare lo sguardo sull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>oltre dell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>uomo.</w:t>
      </w:r>
    </w:p>
    <w:p>
      <w:pPr>
        <w:pStyle w:val="Predefinito"/>
        <w:jc w:val="both"/>
      </w:pPr>
      <w:r>
        <w:rPr>
          <w:rtl w:val="0"/>
          <w:lang w:val="it-IT"/>
        </w:rPr>
        <w:t>Preghiamo</w:t>
      </w:r>
      <w:r>
        <w:rPr>
          <w:i w:val="1"/>
          <w:iCs w:val="1"/>
          <w:rtl w:val="0"/>
          <w:lang w:val="it-IT"/>
        </w:rPr>
        <w:t>.</w:t>
      </w:r>
    </w:p>
    <w:p>
      <w:pPr>
        <w:pStyle w:val="Predefinito"/>
        <w:jc w:val="both"/>
      </w:pPr>
    </w:p>
    <w:p>
      <w:pPr>
        <w:pStyle w:val="Predefinito"/>
        <w:jc w:val="both"/>
      </w:pPr>
      <w:r>
        <w:rPr>
          <w:rtl w:val="0"/>
          <w:lang w:val="it-IT"/>
        </w:rPr>
        <w:t>Per ogni uomo e ogni donna:</w:t>
      </w:r>
    </w:p>
    <w:p>
      <w:pPr>
        <w:pStyle w:val="Predefinito"/>
        <w:jc w:val="both"/>
      </w:pPr>
      <w:r>
        <w:rPr>
          <w:rtl w:val="0"/>
          <w:lang w:val="it-IT"/>
        </w:rPr>
        <w:t>si lascino condurre dal loro desiderio di infinito a cercare 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>incontro con Ges</w:t>
      </w:r>
      <w:r>
        <w:rPr>
          <w:rtl w:val="0"/>
          <w:lang w:val="it-IT"/>
        </w:rPr>
        <w:t>ù</w:t>
      </w:r>
      <w:r>
        <w:rPr>
          <w:rtl w:val="0"/>
          <w:lang w:val="it-IT"/>
        </w:rPr>
        <w:t>, che dona senso al loro operare nella storia.</w:t>
      </w:r>
    </w:p>
    <w:p>
      <w:pPr>
        <w:pStyle w:val="Predefinito"/>
        <w:jc w:val="both"/>
      </w:pPr>
      <w:r>
        <w:rPr>
          <w:rtl w:val="0"/>
          <w:lang w:val="it-IT"/>
        </w:rPr>
        <w:t>Preghiamo</w:t>
      </w:r>
      <w:r>
        <w:rPr>
          <w:i w:val="1"/>
          <w:iCs w:val="1"/>
          <w:rtl w:val="0"/>
          <w:lang w:val="it-IT"/>
        </w:rPr>
        <w:t>.</w:t>
      </w:r>
    </w:p>
    <w:p>
      <w:pPr>
        <w:pStyle w:val="Predefinito"/>
        <w:jc w:val="both"/>
      </w:pPr>
    </w:p>
    <w:p>
      <w:pPr>
        <w:pStyle w:val="Predefinito"/>
        <w:jc w:val="both"/>
      </w:pPr>
      <w:r>
        <w:rPr>
          <w:rtl w:val="0"/>
          <w:lang w:val="it-IT"/>
        </w:rPr>
        <w:t>Per noi radunati in questa assemblea domenicale:</w:t>
      </w:r>
    </w:p>
    <w:p>
      <w:pPr>
        <w:pStyle w:val="Predefinito"/>
        <w:jc w:val="both"/>
      </w:pPr>
      <w:r>
        <w:rPr>
          <w:rtl w:val="0"/>
          <w:lang w:val="it-IT"/>
        </w:rPr>
        <w:t>possiamo trarre dai doni dell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>altare il sostegno per vivere la storia di oggi orientati dalla perenne novit</w:t>
      </w:r>
      <w:r>
        <w:rPr>
          <w:rtl w:val="0"/>
          <w:lang w:val="it-IT"/>
        </w:rPr>
        <w:t xml:space="preserve">à </w:t>
      </w:r>
      <w:r>
        <w:rPr>
          <w:rtl w:val="0"/>
          <w:lang w:val="it-IT"/>
        </w:rPr>
        <w:t>della Pasqua.</w:t>
      </w:r>
    </w:p>
    <w:p>
      <w:pPr>
        <w:pStyle w:val="Predefinito"/>
        <w:jc w:val="both"/>
        <w:rPr>
          <w:i w:val="1"/>
          <w:iCs w:val="1"/>
        </w:rPr>
      </w:pPr>
      <w:r>
        <w:rPr>
          <w:rtl w:val="0"/>
          <w:lang w:val="it-IT"/>
        </w:rPr>
        <w:t>Preghiamo</w:t>
      </w:r>
      <w:r>
        <w:rPr>
          <w:i w:val="1"/>
          <w:iCs w:val="1"/>
          <w:rtl w:val="0"/>
          <w:lang w:val="it-IT"/>
        </w:rPr>
        <w:t>.</w:t>
      </w:r>
    </w:p>
    <w:p>
      <w:pPr>
        <w:pStyle w:val="Predefinito"/>
        <w:jc w:val="both"/>
        <w:rPr>
          <w:i w:val="1"/>
          <w:iCs w:val="1"/>
        </w:rPr>
      </w:pPr>
    </w:p>
    <w:p>
      <w:pPr>
        <w:pStyle w:val="Predefinito"/>
      </w:pPr>
      <w:r>
        <w:rPr>
          <w:rtl w:val="0"/>
          <w:lang w:val="it-IT"/>
        </w:rPr>
        <w:t>O Padre, tu vuoi che ci amiamo come tu ci ami: purifica il nostro cuore dall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>egoismo e dalle tenebre del male, perch</w:t>
      </w:r>
      <w:r>
        <w:rPr>
          <w:rtl w:val="0"/>
          <w:lang w:val="it-IT"/>
        </w:rPr>
        <w:t xml:space="preserve">é </w:t>
      </w:r>
      <w:r>
        <w:rPr>
          <w:rtl w:val="0"/>
          <w:lang w:val="it-IT"/>
        </w:rPr>
        <w:t>possiamo vivere nella comunione e nell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>amore.</w:t>
      </w:r>
    </w:p>
    <w:p>
      <w:pPr>
        <w:pStyle w:val="Predefinito"/>
        <w:jc w:val="both"/>
      </w:pPr>
      <w:r>
        <w:rPr>
          <w:rtl w:val="0"/>
          <w:lang w:val="it-IT"/>
        </w:rPr>
        <w:t>Per Cristo nostro Signore.</w:t>
      </w:r>
    </w:p>
    <w:p>
      <w:pPr>
        <w:pStyle w:val="Predefinito"/>
        <w:jc w:val="both"/>
        <w:rPr>
          <w:b w:val="1"/>
          <w:bCs w:val="1"/>
        </w:rPr>
      </w:pPr>
      <w:r>
        <w:rPr>
          <w:b w:val="1"/>
          <w:bCs w:val="1"/>
          <w:rtl w:val="0"/>
          <w:lang w:val="it-IT"/>
        </w:rPr>
        <w:t>R. Amen.</w:t>
      </w:r>
    </w:p>
    <w:p>
      <w:pPr>
        <w:pStyle w:val="Predefinito"/>
        <w:jc w:val="both"/>
      </w:pPr>
      <w:r/>
    </w:p>
    <w:sectPr>
      <w:headerReference w:type="default" r:id="rId4"/>
      <w:footerReference w:type="default" r:id="rId5"/>
      <w:pgSz w:w="11900" w:h="16840" w:orient="portrait"/>
      <w:pgMar w:top="1134" w:right="1134" w:bottom="1134" w:left="1134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9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Predefinito">
    <w:name w:val="Predefinito"/>
    <w:next w:val="Predefinito"/>
    <w:pPr>
      <w:keepNext w:val="0"/>
      <w:keepLines w:val="0"/>
      <w:pageBreakBefore w:val="0"/>
      <w:widowControl w:val="0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1"/>
      <w:position w:val="0"/>
      <w:sz w:val="24"/>
      <w:szCs w:val="24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