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</w:t>
      </w:r>
    </w:p>
    <w:p>
      <w:pPr>
        <w:pStyle w:val="Predefinito"/>
        <w:jc w:val="center"/>
      </w:pPr>
      <w:r>
        <w:rPr>
          <w:rtl w:val="0"/>
          <w:lang w:val="it-IT"/>
        </w:rPr>
        <w:t>VENTIDUESIMA  DOMENICA  TEMPO  ORDINARIO  B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 xml:space="preserve">Fratelli e sorelle, </w:t>
      </w:r>
    </w:p>
    <w:p>
      <w:pPr>
        <w:pStyle w:val="Predefinito"/>
        <w:jc w:val="both"/>
      </w:pPr>
      <w:r>
        <w:rPr>
          <w:rtl w:val="0"/>
          <w:lang w:val="it-IT"/>
        </w:rPr>
        <w:t>fondati solo sulla parola di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che ci dona una fede libera e gioiosa, chiediamo nella preghiera di rimanere sempre fedeli nella sequela di lui, nostro solo maestro dicendo: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Per la Chiesa:</w:t>
      </w:r>
    </w:p>
    <w:p>
      <w:pPr>
        <w:pStyle w:val="Predefinito"/>
        <w:jc w:val="both"/>
      </w:pPr>
      <w:r>
        <w:rPr>
          <w:rtl w:val="0"/>
          <w:lang w:val="it-IT"/>
        </w:rPr>
        <w:t>Purifichi</w:t>
      </w:r>
      <w:r>
        <w:rPr>
          <w:rtl w:val="0"/>
          <w:lang w:val="it-IT"/>
        </w:rPr>
        <w:t xml:space="preserve"> ogni </w:t>
      </w:r>
      <w:r>
        <w:rPr>
          <w:rtl w:val="0"/>
          <w:lang w:val="it-IT"/>
        </w:rPr>
        <w:t xml:space="preserve">sua </w:t>
      </w:r>
      <w:r>
        <w:rPr>
          <w:rtl w:val="0"/>
          <w:lang w:val="it-IT"/>
        </w:rPr>
        <w:t xml:space="preserve">tradizione </w:t>
      </w:r>
      <w:r>
        <w:rPr>
          <w:rtl w:val="0"/>
          <w:lang w:val="it-IT"/>
        </w:rPr>
        <w:t>alla luce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evangelizzazione,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in ogni cosa si annunci il nostro unico Signore e Salvatore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Cristo.</w:t>
      </w:r>
    </w:p>
    <w:p>
      <w:pPr>
        <w:pStyle w:val="Predefinito"/>
        <w:jc w:val="both"/>
        <w:rPr>
          <w:i w:val="1"/>
          <w:iCs w:val="1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i w:val="1"/>
          <w:iCs w:val="1"/>
        </w:rPr>
      </w:pPr>
    </w:p>
    <w:p>
      <w:pPr>
        <w:pStyle w:val="Corpo testo"/>
        <w:spacing w:after="0"/>
      </w:pPr>
      <w:r>
        <w:rPr>
          <w:rtl w:val="0"/>
          <w:lang w:val="it-IT"/>
        </w:rPr>
        <w:t>Per ogni uomo:</w:t>
      </w:r>
    </w:p>
    <w:p>
      <w:pPr>
        <w:pStyle w:val="Corpo testo"/>
        <w:spacing w:after="0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, illuminato dallo Spirito, sappia comprendere il prodigio della creazione che ogni anno si rinnova e collabori al disegno di Dio con il miglioramento interiore e il generoso servizio del bene comune.</w:t>
      </w:r>
    </w:p>
    <w:p>
      <w:pPr>
        <w:pStyle w:val="Corpo testo"/>
        <w:spacing w:after="0"/>
      </w:pPr>
      <w:r>
        <w:rPr>
          <w:rtl w:val="0"/>
          <w:lang w:val="it-IT"/>
        </w:rPr>
        <w:t>Preghiamo.</w:t>
      </w: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>Per i cristiani di oggi:</w:t>
      </w:r>
    </w:p>
    <w:p>
      <w:pPr>
        <w:pStyle w:val="Predefinito"/>
        <w:jc w:val="both"/>
      </w:pPr>
      <w:r>
        <w:rPr>
          <w:rtl w:val="0"/>
          <w:lang w:val="it-IT"/>
        </w:rPr>
        <w:t xml:space="preserve">vivano liberi dai condizionamenti della cultura </w:t>
      </w:r>
      <w:r>
        <w:rPr>
          <w:rtl w:val="0"/>
          <w:lang w:val="it-IT"/>
        </w:rPr>
        <w:t>ostile alla fede</w:t>
      </w:r>
      <w:r>
        <w:rPr>
          <w:rtl w:val="0"/>
          <w:lang w:val="it-IT"/>
        </w:rPr>
        <w:t xml:space="preserve"> e discernano i sentieri lungo i quali camminare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obbedienza </w:t>
      </w:r>
      <w:r>
        <w:rPr>
          <w:rtl w:val="0"/>
          <w:lang w:val="it-IT"/>
        </w:rPr>
        <w:t>alla parola di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.</w:t>
      </w:r>
    </w:p>
    <w:p>
      <w:pPr>
        <w:pStyle w:val="Predefinito"/>
        <w:jc w:val="both"/>
        <w:rPr>
          <w:i w:val="1"/>
          <w:iCs w:val="1"/>
        </w:rPr>
      </w:pPr>
      <w:r>
        <w:rPr>
          <w:rtl w:val="0"/>
          <w:lang w:val="it-IT"/>
        </w:rPr>
        <w:t>Preghiamo.</w:t>
      </w:r>
    </w:p>
    <w:p>
      <w:pPr>
        <w:pStyle w:val="Predefinito"/>
        <w:jc w:val="both"/>
        <w:rPr>
          <w:i w:val="1"/>
          <w:iCs w:val="1"/>
        </w:rPr>
      </w:pPr>
    </w:p>
    <w:p>
      <w:pPr>
        <w:pStyle w:val="Predefinito"/>
        <w:jc w:val="both"/>
      </w:pPr>
      <w:r>
        <w:rPr>
          <w:rtl w:val="0"/>
          <w:lang w:val="it-IT"/>
        </w:rPr>
        <w:t>Per i potenti della terra:</w:t>
      </w:r>
    </w:p>
    <w:p>
      <w:pPr>
        <w:pStyle w:val="Predefinito"/>
        <w:jc w:val="both"/>
      </w:pPr>
      <w:r>
        <w:rPr>
          <w:rtl w:val="0"/>
          <w:lang w:val="it-IT"/>
        </w:rPr>
        <w:t>depongano ogni arroganza, avidit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>ingiustizia</w:t>
      </w:r>
      <w:r>
        <w:rPr>
          <w:rtl w:val="0"/>
          <w:lang w:val="it-IT"/>
        </w:rPr>
        <w:t xml:space="preserve"> e si lascino condurre sui sentieri della pace e del rispetto della persona dalla parola di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.</w:t>
      </w:r>
    </w:p>
    <w:p>
      <w:pPr>
        <w:pStyle w:val="Predefinito"/>
        <w:jc w:val="both"/>
        <w:rPr>
          <w:i w:val="1"/>
          <w:iCs w:val="1"/>
          <w:sz w:val="20"/>
          <w:szCs w:val="20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i w:val="1"/>
          <w:iCs w:val="1"/>
          <w:sz w:val="20"/>
          <w:szCs w:val="20"/>
        </w:rPr>
      </w:pPr>
    </w:p>
    <w:p>
      <w:pPr>
        <w:pStyle w:val="Predefinito"/>
        <w:jc w:val="both"/>
      </w:pPr>
      <w:r>
        <w:rPr>
          <w:rtl w:val="0"/>
          <w:lang w:val="it-IT"/>
        </w:rPr>
        <w:t>Per i giovani:</w:t>
      </w:r>
    </w:p>
    <w:p>
      <w:pPr>
        <w:pStyle w:val="Predefinito"/>
        <w:jc w:val="both"/>
      </w:pPr>
      <w:r>
        <w:rPr>
          <w:rtl w:val="0"/>
          <w:lang w:val="it-IT"/>
        </w:rPr>
        <w:t>la loro ansia di libert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ed autonomia discerna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che contamina il cuore e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che lo rende autentico e libero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ascolto della parola di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.</w:t>
      </w:r>
    </w:p>
    <w:p>
      <w:pPr>
        <w:pStyle w:val="Predefinito"/>
        <w:jc w:val="both"/>
        <w:rPr>
          <w:sz w:val="20"/>
          <w:szCs w:val="20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</w:pPr>
      <w:r>
        <w:rPr>
          <w:rtl w:val="0"/>
          <w:lang w:val="it-IT"/>
        </w:rPr>
        <w:t>Rafforza la nostra fede, o Padre,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sappiamo sempre annunciare </w:t>
      </w:r>
      <w:r>
        <w:rPr>
          <w:rtl w:val="0"/>
          <w:lang w:val="it-IT"/>
        </w:rPr>
        <w:t>ai nostri fratelli le meraviglie della tua misericordia.</w:t>
      </w:r>
    </w:p>
    <w:p>
      <w:pPr>
        <w:pStyle w:val="Predefinito"/>
        <w:jc w:val="both"/>
      </w:pPr>
      <w:r>
        <w:rPr>
          <w:rtl w:val="0"/>
          <w:lang w:val="it-IT"/>
        </w:rPr>
        <w:t>Per Cristo nostro Signore.</w:t>
      </w:r>
    </w:p>
    <w:p>
      <w:pPr>
        <w:pStyle w:val="Predefinito"/>
        <w:jc w:val="both"/>
      </w:pPr>
      <w:r>
        <w:rPr>
          <w:rtl w:val="0"/>
          <w:lang w:val="it-IT"/>
        </w:rPr>
        <w:t>R. Amen.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