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6B15" w14:textId="77777777" w:rsidR="005E154D" w:rsidRPr="0002116C" w:rsidRDefault="005E154D" w:rsidP="0002116C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02116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PREGHIERE DEI FEDELI</w:t>
      </w:r>
    </w:p>
    <w:p w14:paraId="06E4EAD6" w14:textId="6B6EA259" w:rsidR="006135BE" w:rsidRPr="0002116C" w:rsidRDefault="006135BE" w:rsidP="0002116C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02116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26 S</w:t>
      </w:r>
      <w:r w:rsidR="0002116C" w:rsidRPr="0002116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ettembre</w:t>
      </w:r>
      <w:r w:rsidRPr="0002116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2021</w:t>
      </w:r>
      <w:r w:rsidR="0002116C" w:rsidRPr="0002116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– XXVI Domenica del Tempo Ordinario (anno B)</w:t>
      </w:r>
    </w:p>
    <w:p w14:paraId="675B068C" w14:textId="0E5715F0" w:rsidR="009C59CE" w:rsidRDefault="009C59CE" w:rsidP="0002116C">
      <w:pPr>
        <w:rPr>
          <w:sz w:val="28"/>
          <w:szCs w:val="28"/>
        </w:rPr>
      </w:pPr>
    </w:p>
    <w:p w14:paraId="3DF1575A" w14:textId="77777777" w:rsidR="0002116C" w:rsidRPr="0002116C" w:rsidRDefault="0002116C" w:rsidP="0002116C">
      <w:pPr>
        <w:rPr>
          <w:rFonts w:ascii="Calibri" w:hAnsi="Calibri" w:cs="Calibri"/>
          <w:sz w:val="28"/>
          <w:szCs w:val="28"/>
        </w:rPr>
      </w:pPr>
    </w:p>
    <w:p w14:paraId="2A1729AA" w14:textId="2F377C37" w:rsidR="009C59CE" w:rsidRPr="0002116C" w:rsidRDefault="009C59CE" w:rsidP="0002116C">
      <w:pPr>
        <w:pStyle w:val="Paragrafoelenco"/>
        <w:numPr>
          <w:ilvl w:val="0"/>
          <w:numId w:val="37"/>
        </w:numPr>
        <w:spacing w:after="0"/>
        <w:ind w:left="283"/>
        <w:jc w:val="both"/>
        <w:rPr>
          <w:rFonts w:ascii="Calibri" w:hAnsi="Calibri" w:cs="Calibri"/>
          <w:sz w:val="28"/>
          <w:szCs w:val="28"/>
        </w:rPr>
      </w:pPr>
      <w:r w:rsidRPr="0002116C">
        <w:rPr>
          <w:rFonts w:ascii="Calibri" w:hAnsi="Calibri" w:cs="Calibri"/>
          <w:sz w:val="28"/>
          <w:szCs w:val="28"/>
        </w:rPr>
        <w:t>Per coloro che hanno responsabilità nella Chiesa</w:t>
      </w:r>
      <w:r w:rsidR="0002116C">
        <w:rPr>
          <w:rFonts w:ascii="Calibri" w:hAnsi="Calibri" w:cs="Calibri"/>
          <w:sz w:val="28"/>
          <w:szCs w:val="28"/>
        </w:rPr>
        <w:t>:</w:t>
      </w:r>
      <w:r w:rsidRPr="0002116C">
        <w:rPr>
          <w:rFonts w:ascii="Calibri" w:hAnsi="Calibri" w:cs="Calibri"/>
          <w:sz w:val="28"/>
          <w:szCs w:val="28"/>
        </w:rPr>
        <w:t xml:space="preserve"> s</w:t>
      </w:r>
      <w:r w:rsidR="0002116C">
        <w:rPr>
          <w:rFonts w:ascii="Calibri" w:hAnsi="Calibri" w:cs="Calibri"/>
          <w:sz w:val="28"/>
          <w:szCs w:val="28"/>
        </w:rPr>
        <w:t xml:space="preserve">eguendo </w:t>
      </w:r>
      <w:r w:rsidRPr="0002116C">
        <w:rPr>
          <w:rFonts w:ascii="Calibri" w:hAnsi="Calibri" w:cs="Calibri"/>
          <w:sz w:val="28"/>
          <w:szCs w:val="28"/>
        </w:rPr>
        <w:t xml:space="preserve">l’insegnamento di Gesù, con le proprie comunità superino le intolleranze, abbattano </w:t>
      </w:r>
      <w:r w:rsidR="0002116C">
        <w:rPr>
          <w:rFonts w:ascii="Calibri" w:hAnsi="Calibri" w:cs="Calibri"/>
          <w:sz w:val="28"/>
          <w:szCs w:val="28"/>
        </w:rPr>
        <w:t xml:space="preserve">gli </w:t>
      </w:r>
      <w:r w:rsidRPr="0002116C">
        <w:rPr>
          <w:rFonts w:ascii="Calibri" w:hAnsi="Calibri" w:cs="Calibri"/>
          <w:sz w:val="28"/>
          <w:szCs w:val="28"/>
        </w:rPr>
        <w:t>steccati, c</w:t>
      </w:r>
      <w:r w:rsidR="006135BE" w:rsidRPr="0002116C">
        <w:rPr>
          <w:rFonts w:ascii="Calibri" w:hAnsi="Calibri" w:cs="Calibri"/>
          <w:sz w:val="28"/>
          <w:szCs w:val="28"/>
        </w:rPr>
        <w:t>olmino le divisioni</w:t>
      </w:r>
      <w:r w:rsidR="0002116C">
        <w:rPr>
          <w:rFonts w:ascii="Calibri" w:hAnsi="Calibri" w:cs="Calibri"/>
          <w:sz w:val="28"/>
          <w:szCs w:val="28"/>
        </w:rPr>
        <w:t>. P</w:t>
      </w:r>
      <w:r w:rsidRPr="0002116C">
        <w:rPr>
          <w:rFonts w:ascii="Calibri" w:hAnsi="Calibri" w:cs="Calibri"/>
          <w:sz w:val="28"/>
          <w:szCs w:val="28"/>
        </w:rPr>
        <w:t>reghiamo</w:t>
      </w:r>
      <w:r w:rsidR="0002116C">
        <w:rPr>
          <w:rFonts w:ascii="Calibri" w:hAnsi="Calibri" w:cs="Calibri"/>
          <w:sz w:val="28"/>
          <w:szCs w:val="28"/>
        </w:rPr>
        <w:t>.</w:t>
      </w:r>
    </w:p>
    <w:p w14:paraId="55A61B73" w14:textId="77777777" w:rsidR="009C59CE" w:rsidRPr="0002116C" w:rsidRDefault="009C59CE" w:rsidP="0002116C">
      <w:pPr>
        <w:ind w:left="283"/>
        <w:rPr>
          <w:rFonts w:ascii="Calibri" w:hAnsi="Calibri" w:cs="Calibri"/>
          <w:sz w:val="28"/>
          <w:szCs w:val="28"/>
        </w:rPr>
      </w:pPr>
    </w:p>
    <w:p w14:paraId="6077E98F" w14:textId="372185AE" w:rsidR="009C59CE" w:rsidRPr="0002116C" w:rsidRDefault="009C59CE" w:rsidP="0002116C">
      <w:pPr>
        <w:pStyle w:val="Paragrafoelenco"/>
        <w:numPr>
          <w:ilvl w:val="0"/>
          <w:numId w:val="37"/>
        </w:numPr>
        <w:spacing w:after="0"/>
        <w:ind w:left="283"/>
        <w:jc w:val="both"/>
        <w:rPr>
          <w:rFonts w:ascii="Calibri" w:hAnsi="Calibri" w:cs="Calibri"/>
          <w:sz w:val="28"/>
          <w:szCs w:val="28"/>
        </w:rPr>
      </w:pPr>
      <w:r w:rsidRPr="0002116C">
        <w:rPr>
          <w:rFonts w:ascii="Calibri" w:hAnsi="Calibri" w:cs="Calibri"/>
          <w:sz w:val="28"/>
          <w:szCs w:val="28"/>
        </w:rPr>
        <w:t>Per i cristiani di tutte le confessioni</w:t>
      </w:r>
      <w:r w:rsidR="0002116C">
        <w:rPr>
          <w:rFonts w:ascii="Calibri" w:hAnsi="Calibri" w:cs="Calibri"/>
          <w:sz w:val="28"/>
          <w:szCs w:val="28"/>
        </w:rPr>
        <w:t>:</w:t>
      </w:r>
      <w:r w:rsidRPr="0002116C">
        <w:rPr>
          <w:rFonts w:ascii="Calibri" w:hAnsi="Calibri" w:cs="Calibri"/>
          <w:sz w:val="28"/>
          <w:szCs w:val="28"/>
        </w:rPr>
        <w:t xml:space="preserve"> il Signore li sostenga nella ricerca dell'unità</w:t>
      </w:r>
      <w:r w:rsidR="0002116C">
        <w:rPr>
          <w:rFonts w:ascii="Calibri" w:hAnsi="Calibri" w:cs="Calibri"/>
          <w:sz w:val="28"/>
          <w:szCs w:val="28"/>
        </w:rPr>
        <w:t>, affinché</w:t>
      </w:r>
      <w:r w:rsidRPr="0002116C">
        <w:rPr>
          <w:rFonts w:ascii="Calibri" w:hAnsi="Calibri" w:cs="Calibri"/>
          <w:sz w:val="28"/>
          <w:szCs w:val="28"/>
        </w:rPr>
        <w:t xml:space="preserve"> sia valorizzato ciò che unisce</w:t>
      </w:r>
      <w:r w:rsidR="0002116C">
        <w:rPr>
          <w:rFonts w:ascii="Calibri" w:hAnsi="Calibri" w:cs="Calibri"/>
          <w:sz w:val="28"/>
          <w:szCs w:val="28"/>
        </w:rPr>
        <w:t>,</w:t>
      </w:r>
      <w:r w:rsidRPr="0002116C">
        <w:rPr>
          <w:rFonts w:ascii="Calibri" w:hAnsi="Calibri" w:cs="Calibri"/>
          <w:sz w:val="28"/>
          <w:szCs w:val="28"/>
        </w:rPr>
        <w:t xml:space="preserve"> non ciò che divide, e si perseveri nel dialogo ecumenico con reciproco rispetto</w:t>
      </w:r>
      <w:r w:rsidR="0002116C">
        <w:rPr>
          <w:rFonts w:ascii="Calibri" w:hAnsi="Calibri" w:cs="Calibri"/>
          <w:sz w:val="28"/>
          <w:szCs w:val="28"/>
        </w:rPr>
        <w:t>. P</w:t>
      </w:r>
      <w:r w:rsidRPr="0002116C">
        <w:rPr>
          <w:rFonts w:ascii="Calibri" w:hAnsi="Calibri" w:cs="Calibri"/>
          <w:sz w:val="28"/>
          <w:szCs w:val="28"/>
        </w:rPr>
        <w:t>reghiamo</w:t>
      </w:r>
      <w:r w:rsidR="0002116C">
        <w:rPr>
          <w:rFonts w:ascii="Calibri" w:hAnsi="Calibri" w:cs="Calibri"/>
          <w:sz w:val="28"/>
          <w:szCs w:val="28"/>
        </w:rPr>
        <w:t>.</w:t>
      </w:r>
    </w:p>
    <w:p w14:paraId="73480A88" w14:textId="77777777" w:rsidR="009C59CE" w:rsidRPr="0002116C" w:rsidRDefault="009C59CE" w:rsidP="0002116C">
      <w:pPr>
        <w:ind w:left="283"/>
        <w:rPr>
          <w:rFonts w:ascii="Calibri" w:hAnsi="Calibri" w:cs="Calibri"/>
          <w:sz w:val="28"/>
          <w:szCs w:val="28"/>
        </w:rPr>
      </w:pPr>
    </w:p>
    <w:p w14:paraId="2DC8FFB7" w14:textId="1B3B0850" w:rsidR="009C59CE" w:rsidRPr="0002116C" w:rsidRDefault="009C59CE" w:rsidP="0002116C">
      <w:pPr>
        <w:pStyle w:val="Paragrafoelenco"/>
        <w:numPr>
          <w:ilvl w:val="0"/>
          <w:numId w:val="37"/>
        </w:numPr>
        <w:spacing w:after="0"/>
        <w:ind w:left="283"/>
        <w:jc w:val="both"/>
        <w:rPr>
          <w:rFonts w:ascii="Calibri" w:hAnsi="Calibri" w:cs="Calibri"/>
          <w:sz w:val="28"/>
          <w:szCs w:val="28"/>
        </w:rPr>
      </w:pPr>
      <w:r w:rsidRPr="0002116C">
        <w:rPr>
          <w:rFonts w:ascii="Calibri" w:hAnsi="Calibri" w:cs="Calibri"/>
          <w:sz w:val="28"/>
          <w:szCs w:val="28"/>
        </w:rPr>
        <w:t xml:space="preserve">Oggi la Parola di Dio ha dato un giudizio molto severo </w:t>
      </w:r>
      <w:r w:rsidR="0002116C">
        <w:rPr>
          <w:rFonts w:ascii="Calibri" w:hAnsi="Calibri" w:cs="Calibri"/>
          <w:sz w:val="28"/>
          <w:szCs w:val="28"/>
        </w:rPr>
        <w:t>su</w:t>
      </w:r>
      <w:r w:rsidRPr="0002116C">
        <w:rPr>
          <w:rFonts w:ascii="Calibri" w:hAnsi="Calibri" w:cs="Calibri"/>
          <w:sz w:val="28"/>
          <w:szCs w:val="28"/>
        </w:rPr>
        <w:t>gli eccessi di ricchezze e</w:t>
      </w:r>
      <w:r w:rsidR="0002116C">
        <w:rPr>
          <w:rFonts w:ascii="Calibri" w:hAnsi="Calibri" w:cs="Calibri"/>
          <w:sz w:val="28"/>
          <w:szCs w:val="28"/>
        </w:rPr>
        <w:t xml:space="preserve"> </w:t>
      </w:r>
      <w:r w:rsidRPr="0002116C">
        <w:rPr>
          <w:rFonts w:ascii="Calibri" w:hAnsi="Calibri" w:cs="Calibri"/>
          <w:sz w:val="28"/>
          <w:szCs w:val="28"/>
        </w:rPr>
        <w:t>d</w:t>
      </w:r>
      <w:r w:rsidR="0002116C">
        <w:rPr>
          <w:rFonts w:ascii="Calibri" w:hAnsi="Calibri" w:cs="Calibri"/>
          <w:sz w:val="28"/>
          <w:szCs w:val="28"/>
        </w:rPr>
        <w:t>i</w:t>
      </w:r>
      <w:r w:rsidRPr="0002116C">
        <w:rPr>
          <w:rFonts w:ascii="Calibri" w:hAnsi="Calibri" w:cs="Calibri"/>
          <w:sz w:val="28"/>
          <w:szCs w:val="28"/>
        </w:rPr>
        <w:t xml:space="preserve"> ingiustizie. Perché nelle </w:t>
      </w:r>
      <w:r w:rsidR="0002116C">
        <w:rPr>
          <w:rFonts w:ascii="Calibri" w:hAnsi="Calibri" w:cs="Calibri"/>
          <w:sz w:val="28"/>
          <w:szCs w:val="28"/>
        </w:rPr>
        <w:t xml:space="preserve">nostre </w:t>
      </w:r>
      <w:r w:rsidRPr="0002116C">
        <w:rPr>
          <w:rFonts w:ascii="Calibri" w:hAnsi="Calibri" w:cs="Calibri"/>
          <w:sz w:val="28"/>
          <w:szCs w:val="28"/>
        </w:rPr>
        <w:t>comunità ci si confronti e ci si formi sul grande insegnamento della Dottrina Sociale della Chiesa</w:t>
      </w:r>
      <w:r w:rsidR="0002116C">
        <w:rPr>
          <w:rFonts w:ascii="Calibri" w:hAnsi="Calibri" w:cs="Calibri"/>
          <w:sz w:val="28"/>
          <w:szCs w:val="28"/>
        </w:rPr>
        <w:t>. P</w:t>
      </w:r>
      <w:r w:rsidRPr="0002116C">
        <w:rPr>
          <w:rFonts w:ascii="Calibri" w:hAnsi="Calibri" w:cs="Calibri"/>
          <w:sz w:val="28"/>
          <w:szCs w:val="28"/>
        </w:rPr>
        <w:t>reghiamo</w:t>
      </w:r>
      <w:r w:rsidR="0002116C">
        <w:rPr>
          <w:rFonts w:ascii="Calibri" w:hAnsi="Calibri" w:cs="Calibri"/>
          <w:sz w:val="28"/>
          <w:szCs w:val="28"/>
        </w:rPr>
        <w:t>.</w:t>
      </w:r>
    </w:p>
    <w:p w14:paraId="1306D026" w14:textId="77777777" w:rsidR="009C59CE" w:rsidRPr="0002116C" w:rsidRDefault="009C59CE" w:rsidP="0002116C">
      <w:pPr>
        <w:ind w:left="283"/>
        <w:rPr>
          <w:rFonts w:ascii="Calibri" w:hAnsi="Calibri" w:cs="Calibri"/>
          <w:sz w:val="28"/>
          <w:szCs w:val="28"/>
        </w:rPr>
      </w:pPr>
    </w:p>
    <w:p w14:paraId="076BEBEB" w14:textId="62AE57EE" w:rsidR="009C59CE" w:rsidRPr="0002116C" w:rsidRDefault="009C59CE" w:rsidP="0002116C">
      <w:pPr>
        <w:pStyle w:val="Paragrafoelenco"/>
        <w:numPr>
          <w:ilvl w:val="0"/>
          <w:numId w:val="37"/>
        </w:numPr>
        <w:spacing w:after="0"/>
        <w:ind w:left="283"/>
        <w:jc w:val="both"/>
        <w:rPr>
          <w:rFonts w:ascii="Calibri" w:hAnsi="Calibri" w:cs="Calibri"/>
          <w:sz w:val="28"/>
          <w:szCs w:val="28"/>
        </w:rPr>
      </w:pPr>
      <w:r w:rsidRPr="0002116C">
        <w:rPr>
          <w:rFonts w:ascii="Calibri" w:hAnsi="Calibri" w:cs="Calibri"/>
          <w:sz w:val="28"/>
          <w:szCs w:val="28"/>
        </w:rPr>
        <w:t>Per la ripresa delle attività pastorali nelle nostre comunità</w:t>
      </w:r>
      <w:r w:rsidR="0002116C">
        <w:rPr>
          <w:rFonts w:ascii="Calibri" w:hAnsi="Calibri" w:cs="Calibri"/>
          <w:sz w:val="28"/>
          <w:szCs w:val="28"/>
        </w:rPr>
        <w:t>:</w:t>
      </w:r>
      <w:r w:rsidRPr="0002116C">
        <w:rPr>
          <w:rFonts w:ascii="Calibri" w:hAnsi="Calibri" w:cs="Calibri"/>
          <w:sz w:val="28"/>
          <w:szCs w:val="28"/>
        </w:rPr>
        <w:t xml:space="preserve"> lo Spirito Santo ci ispiri nel discernimento, ci rafforzi nella Speranza e nell</w:t>
      </w:r>
      <w:r w:rsidR="006135BE" w:rsidRPr="0002116C">
        <w:rPr>
          <w:rFonts w:ascii="Calibri" w:hAnsi="Calibri" w:cs="Calibri"/>
          <w:sz w:val="28"/>
          <w:szCs w:val="28"/>
        </w:rPr>
        <w:t>e azioni di Carità</w:t>
      </w:r>
      <w:r w:rsidR="0002116C">
        <w:rPr>
          <w:rFonts w:ascii="Calibri" w:hAnsi="Calibri" w:cs="Calibri"/>
          <w:sz w:val="28"/>
          <w:szCs w:val="28"/>
        </w:rPr>
        <w:t>. P</w:t>
      </w:r>
      <w:r w:rsidRPr="0002116C">
        <w:rPr>
          <w:rFonts w:ascii="Calibri" w:hAnsi="Calibri" w:cs="Calibri"/>
          <w:sz w:val="28"/>
          <w:szCs w:val="28"/>
        </w:rPr>
        <w:t>reghiamo</w:t>
      </w:r>
      <w:r w:rsidR="0002116C">
        <w:rPr>
          <w:rFonts w:ascii="Calibri" w:hAnsi="Calibri" w:cs="Calibri"/>
          <w:sz w:val="28"/>
          <w:szCs w:val="28"/>
        </w:rPr>
        <w:t>.</w:t>
      </w:r>
    </w:p>
    <w:p w14:paraId="52464CFE" w14:textId="77777777" w:rsidR="009C59CE" w:rsidRPr="0002116C" w:rsidRDefault="009C59CE" w:rsidP="0002116C">
      <w:pPr>
        <w:ind w:left="283"/>
        <w:rPr>
          <w:rFonts w:ascii="Calibri" w:hAnsi="Calibri" w:cs="Calibri"/>
          <w:sz w:val="28"/>
          <w:szCs w:val="28"/>
        </w:rPr>
      </w:pPr>
    </w:p>
    <w:p w14:paraId="40FE1CA9" w14:textId="32CA67FB" w:rsidR="00306F36" w:rsidRPr="0002116C" w:rsidRDefault="009C59CE" w:rsidP="0002116C">
      <w:pPr>
        <w:pStyle w:val="Paragrafoelenco"/>
        <w:numPr>
          <w:ilvl w:val="0"/>
          <w:numId w:val="37"/>
        </w:numPr>
        <w:spacing w:after="0"/>
        <w:ind w:left="283"/>
        <w:jc w:val="both"/>
        <w:rPr>
          <w:rFonts w:ascii="Calibri" w:hAnsi="Calibri" w:cs="Calibri"/>
          <w:sz w:val="28"/>
          <w:szCs w:val="28"/>
        </w:rPr>
      </w:pPr>
      <w:r w:rsidRPr="0002116C">
        <w:rPr>
          <w:rFonts w:ascii="Calibri" w:hAnsi="Calibri" w:cs="Calibri"/>
          <w:sz w:val="28"/>
          <w:szCs w:val="28"/>
        </w:rPr>
        <w:t>Per le nostre comunità parrocchiali</w:t>
      </w:r>
      <w:r w:rsidR="0002116C">
        <w:rPr>
          <w:rFonts w:ascii="Calibri" w:hAnsi="Calibri" w:cs="Calibri"/>
          <w:sz w:val="28"/>
          <w:szCs w:val="28"/>
        </w:rPr>
        <w:t>:</w:t>
      </w:r>
      <w:r w:rsidRPr="0002116C">
        <w:rPr>
          <w:rFonts w:ascii="Calibri" w:hAnsi="Calibri" w:cs="Calibri"/>
          <w:sz w:val="28"/>
          <w:szCs w:val="28"/>
        </w:rPr>
        <w:t xml:space="preserve"> perché siano miti e accoglienti, verso i piccoli e</w:t>
      </w:r>
      <w:r w:rsidR="0002116C">
        <w:rPr>
          <w:rFonts w:ascii="Calibri" w:hAnsi="Calibri" w:cs="Calibri"/>
          <w:sz w:val="28"/>
          <w:szCs w:val="28"/>
        </w:rPr>
        <w:t xml:space="preserve"> gli</w:t>
      </w:r>
      <w:r w:rsidRPr="0002116C">
        <w:rPr>
          <w:rFonts w:ascii="Calibri" w:hAnsi="Calibri" w:cs="Calibri"/>
          <w:sz w:val="28"/>
          <w:szCs w:val="28"/>
        </w:rPr>
        <w:t xml:space="preserve"> anziani, verso i poveri e i sofferenti</w:t>
      </w:r>
      <w:r w:rsidR="0002116C">
        <w:rPr>
          <w:rFonts w:ascii="Calibri" w:hAnsi="Calibri" w:cs="Calibri"/>
          <w:sz w:val="28"/>
          <w:szCs w:val="28"/>
        </w:rPr>
        <w:t>,</w:t>
      </w:r>
      <w:r w:rsidRPr="0002116C">
        <w:rPr>
          <w:rFonts w:ascii="Calibri" w:hAnsi="Calibri" w:cs="Calibri"/>
          <w:sz w:val="28"/>
          <w:szCs w:val="28"/>
        </w:rPr>
        <w:t xml:space="preserve"> e siano aperte all’incontro con tutt</w:t>
      </w:r>
      <w:r w:rsidR="0002116C">
        <w:rPr>
          <w:rFonts w:ascii="Calibri" w:hAnsi="Calibri" w:cs="Calibri"/>
          <w:sz w:val="28"/>
          <w:szCs w:val="28"/>
        </w:rPr>
        <w:t>i. P</w:t>
      </w:r>
      <w:r w:rsidRPr="0002116C">
        <w:rPr>
          <w:rFonts w:ascii="Calibri" w:hAnsi="Calibri" w:cs="Calibri"/>
          <w:sz w:val="28"/>
          <w:szCs w:val="28"/>
        </w:rPr>
        <w:t>reghiamo</w:t>
      </w:r>
      <w:r w:rsidR="0002116C">
        <w:rPr>
          <w:rFonts w:ascii="Calibri" w:hAnsi="Calibri" w:cs="Calibri"/>
          <w:sz w:val="28"/>
          <w:szCs w:val="28"/>
        </w:rPr>
        <w:t>.</w:t>
      </w:r>
    </w:p>
    <w:sectPr w:rsidR="00306F36" w:rsidRPr="00021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CD"/>
    <w:multiLevelType w:val="multilevel"/>
    <w:tmpl w:val="9CFC1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48C"/>
    <w:multiLevelType w:val="multilevel"/>
    <w:tmpl w:val="705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0270D"/>
    <w:multiLevelType w:val="hybridMultilevel"/>
    <w:tmpl w:val="ABD8F5F6"/>
    <w:lvl w:ilvl="0" w:tplc="A5541E7A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E915D3"/>
    <w:multiLevelType w:val="multilevel"/>
    <w:tmpl w:val="E8941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46ED5"/>
    <w:multiLevelType w:val="multilevel"/>
    <w:tmpl w:val="3BB63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668AA"/>
    <w:multiLevelType w:val="hybridMultilevel"/>
    <w:tmpl w:val="CA4072DC"/>
    <w:lvl w:ilvl="0" w:tplc="CEF2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263A8"/>
    <w:multiLevelType w:val="multilevel"/>
    <w:tmpl w:val="DEB67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266D"/>
    <w:multiLevelType w:val="multilevel"/>
    <w:tmpl w:val="AD7C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373A7"/>
    <w:multiLevelType w:val="multilevel"/>
    <w:tmpl w:val="47A27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94EC5"/>
    <w:multiLevelType w:val="hybridMultilevel"/>
    <w:tmpl w:val="23F0FC20"/>
    <w:lvl w:ilvl="0" w:tplc="A5541E7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17F07"/>
    <w:multiLevelType w:val="hybridMultilevel"/>
    <w:tmpl w:val="F3DE42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B4B"/>
    <w:multiLevelType w:val="multilevel"/>
    <w:tmpl w:val="8DB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233B5"/>
    <w:multiLevelType w:val="hybridMultilevel"/>
    <w:tmpl w:val="BCC44A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D06A3"/>
    <w:multiLevelType w:val="multilevel"/>
    <w:tmpl w:val="885E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F96F08"/>
    <w:multiLevelType w:val="multilevel"/>
    <w:tmpl w:val="B7C489B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106CAC"/>
    <w:multiLevelType w:val="hybridMultilevel"/>
    <w:tmpl w:val="C2D858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368AE"/>
    <w:multiLevelType w:val="multilevel"/>
    <w:tmpl w:val="6C2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163D2"/>
    <w:multiLevelType w:val="hybridMultilevel"/>
    <w:tmpl w:val="56880B2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93168"/>
    <w:multiLevelType w:val="multilevel"/>
    <w:tmpl w:val="3AC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24247E"/>
    <w:multiLevelType w:val="hybridMultilevel"/>
    <w:tmpl w:val="277E7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10A7"/>
    <w:multiLevelType w:val="hybridMultilevel"/>
    <w:tmpl w:val="1B1C6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350EC"/>
    <w:multiLevelType w:val="multilevel"/>
    <w:tmpl w:val="7F12380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077A9"/>
    <w:multiLevelType w:val="multilevel"/>
    <w:tmpl w:val="9C5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9C3F13"/>
    <w:multiLevelType w:val="multilevel"/>
    <w:tmpl w:val="E52A3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E3435D"/>
    <w:multiLevelType w:val="multilevel"/>
    <w:tmpl w:val="1484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A736A5"/>
    <w:multiLevelType w:val="hybridMultilevel"/>
    <w:tmpl w:val="26BA0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A6D66"/>
    <w:multiLevelType w:val="hybridMultilevel"/>
    <w:tmpl w:val="24A64EE0"/>
    <w:lvl w:ilvl="0" w:tplc="37EE1A98">
      <w:start w:val="1"/>
      <w:numFmt w:val="decimal"/>
      <w:lvlText w:val="%1)"/>
      <w:lvlJc w:val="right"/>
      <w:pPr>
        <w:ind w:left="720" w:hanging="360"/>
      </w:pPr>
      <w:rPr>
        <w:rFonts w:ascii="Calibri" w:hAnsi="Calibri" w:cs="Calibri" w:hint="default"/>
        <w:i w:val="0"/>
        <w:i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72ED4"/>
    <w:multiLevelType w:val="hybridMultilevel"/>
    <w:tmpl w:val="6268B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F4D92"/>
    <w:multiLevelType w:val="hybridMultilevel"/>
    <w:tmpl w:val="BFC0AD3C"/>
    <w:lvl w:ilvl="0" w:tplc="6D48B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40571"/>
    <w:multiLevelType w:val="multilevel"/>
    <w:tmpl w:val="EE82A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041E2"/>
    <w:multiLevelType w:val="hybridMultilevel"/>
    <w:tmpl w:val="958EDE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30961"/>
    <w:multiLevelType w:val="multilevel"/>
    <w:tmpl w:val="21065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77367D"/>
    <w:multiLevelType w:val="hybridMultilevel"/>
    <w:tmpl w:val="E1B47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13B99"/>
    <w:multiLevelType w:val="multilevel"/>
    <w:tmpl w:val="5E0C5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457466"/>
    <w:multiLevelType w:val="multilevel"/>
    <w:tmpl w:val="95C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7"/>
  </w:num>
  <w:num w:numId="3">
    <w:abstractNumId w:val="18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9"/>
    <w:lvlOverride w:ilvl="0">
      <w:lvl w:ilvl="0">
        <w:numFmt w:val="decimal"/>
        <w:lvlText w:val="%1."/>
        <w:lvlJc w:val="left"/>
      </w:lvl>
    </w:lvlOverride>
  </w:num>
  <w:num w:numId="8">
    <w:abstractNumId w:val="31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30"/>
  </w:num>
  <w:num w:numId="11">
    <w:abstractNumId w:val="2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34"/>
  </w:num>
  <w:num w:numId="16">
    <w:abstractNumId w:val="21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4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33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9"/>
  </w:num>
  <w:num w:numId="24">
    <w:abstractNumId w:val="2"/>
  </w:num>
  <w:num w:numId="25">
    <w:abstractNumId w:val="11"/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3"/>
    <w:lvlOverride w:ilvl="0">
      <w:lvl w:ilvl="0">
        <w:numFmt w:val="decimal"/>
        <w:lvlText w:val="%1."/>
        <w:lvlJc w:val="left"/>
      </w:lvl>
    </w:lvlOverride>
  </w:num>
  <w:num w:numId="29">
    <w:abstractNumId w:val="23"/>
    <w:lvlOverride w:ilvl="0">
      <w:lvl w:ilvl="0">
        <w:numFmt w:val="decimal"/>
        <w:lvlText w:val="%1."/>
        <w:lvlJc w:val="left"/>
      </w:lvl>
    </w:lvlOverride>
  </w:num>
  <w:num w:numId="30">
    <w:abstractNumId w:val="32"/>
  </w:num>
  <w:num w:numId="31">
    <w:abstractNumId w:val="25"/>
  </w:num>
  <w:num w:numId="32">
    <w:abstractNumId w:val="16"/>
  </w:num>
  <w:num w:numId="33">
    <w:abstractNumId w:val="14"/>
  </w:num>
  <w:num w:numId="34">
    <w:abstractNumId w:val="19"/>
  </w:num>
  <w:num w:numId="35">
    <w:abstractNumId w:val="17"/>
  </w:num>
  <w:num w:numId="36">
    <w:abstractNumId w:val="26"/>
  </w:num>
  <w:num w:numId="3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2116C"/>
    <w:rsid w:val="0006100A"/>
    <w:rsid w:val="00076219"/>
    <w:rsid w:val="001121ED"/>
    <w:rsid w:val="00184188"/>
    <w:rsid w:val="001B1F72"/>
    <w:rsid w:val="00234E1E"/>
    <w:rsid w:val="002E4BA3"/>
    <w:rsid w:val="002F2A29"/>
    <w:rsid w:val="002F39D2"/>
    <w:rsid w:val="00305A2F"/>
    <w:rsid w:val="00306F36"/>
    <w:rsid w:val="00315929"/>
    <w:rsid w:val="003252CC"/>
    <w:rsid w:val="003341BB"/>
    <w:rsid w:val="00341B4E"/>
    <w:rsid w:val="003F6B3F"/>
    <w:rsid w:val="00435138"/>
    <w:rsid w:val="00441303"/>
    <w:rsid w:val="00483271"/>
    <w:rsid w:val="00487F65"/>
    <w:rsid w:val="004A4088"/>
    <w:rsid w:val="004B7228"/>
    <w:rsid w:val="0052512E"/>
    <w:rsid w:val="00531BF6"/>
    <w:rsid w:val="00566E56"/>
    <w:rsid w:val="00574985"/>
    <w:rsid w:val="005A313B"/>
    <w:rsid w:val="005E0932"/>
    <w:rsid w:val="005E154D"/>
    <w:rsid w:val="005F3A03"/>
    <w:rsid w:val="006135BE"/>
    <w:rsid w:val="00614590"/>
    <w:rsid w:val="0062652D"/>
    <w:rsid w:val="006A6998"/>
    <w:rsid w:val="006E6E4F"/>
    <w:rsid w:val="007004AD"/>
    <w:rsid w:val="0071133F"/>
    <w:rsid w:val="007216ED"/>
    <w:rsid w:val="00744299"/>
    <w:rsid w:val="007B24DB"/>
    <w:rsid w:val="00807F82"/>
    <w:rsid w:val="008858D8"/>
    <w:rsid w:val="008F2E37"/>
    <w:rsid w:val="00931158"/>
    <w:rsid w:val="00943CCD"/>
    <w:rsid w:val="009747DC"/>
    <w:rsid w:val="009755AA"/>
    <w:rsid w:val="009B0B04"/>
    <w:rsid w:val="009C59CE"/>
    <w:rsid w:val="009E7114"/>
    <w:rsid w:val="009F131E"/>
    <w:rsid w:val="009F50B8"/>
    <w:rsid w:val="00A07D96"/>
    <w:rsid w:val="00A52D49"/>
    <w:rsid w:val="00A66BDF"/>
    <w:rsid w:val="00B3565D"/>
    <w:rsid w:val="00B74635"/>
    <w:rsid w:val="00BB0B8A"/>
    <w:rsid w:val="00BF2382"/>
    <w:rsid w:val="00C446EC"/>
    <w:rsid w:val="00C968DA"/>
    <w:rsid w:val="00C96942"/>
    <w:rsid w:val="00CA63E5"/>
    <w:rsid w:val="00CB7076"/>
    <w:rsid w:val="00CD4490"/>
    <w:rsid w:val="00D50C97"/>
    <w:rsid w:val="00D57FB0"/>
    <w:rsid w:val="00D7354D"/>
    <w:rsid w:val="00D87F14"/>
    <w:rsid w:val="00D90AC5"/>
    <w:rsid w:val="00DE0F9C"/>
    <w:rsid w:val="00DE4001"/>
    <w:rsid w:val="00DF2DDF"/>
    <w:rsid w:val="00E37FF4"/>
    <w:rsid w:val="00E62A50"/>
    <w:rsid w:val="00EB2CB7"/>
    <w:rsid w:val="00ED5283"/>
    <w:rsid w:val="00ED5A72"/>
    <w:rsid w:val="00F30D7D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1D3A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37</cp:revision>
  <cp:lastPrinted>2021-08-13T14:37:00Z</cp:lastPrinted>
  <dcterms:created xsi:type="dcterms:W3CDTF">2021-01-18T08:07:00Z</dcterms:created>
  <dcterms:modified xsi:type="dcterms:W3CDTF">2021-09-24T19:54:00Z</dcterms:modified>
</cp:coreProperties>
</file>