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FC4D" w14:textId="77777777" w:rsidR="00200C8D" w:rsidRPr="00F33A99" w:rsidRDefault="00F33A99" w:rsidP="009C59CE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F33A99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14</w:t>
      </w:r>
      <w:r w:rsidR="00200C8D" w:rsidRPr="00F33A99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Novembre</w:t>
      </w:r>
      <w:r w:rsidR="001134C5" w:rsidRPr="00F33A99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2021</w:t>
      </w:r>
    </w:p>
    <w:p w14:paraId="77ABBE35" w14:textId="6E44F639" w:rsidR="009C59CE" w:rsidRPr="00F33A99" w:rsidRDefault="00200C8D" w:rsidP="009C59CE">
      <w:pPr>
        <w:jc w:val="center"/>
        <w:rPr>
          <w:rFonts w:ascii="Calibri" w:hAnsi="Calibri"/>
          <w:b/>
          <w:sz w:val="32"/>
          <w:szCs w:val="32"/>
        </w:rPr>
      </w:pPr>
      <w:r w:rsidRPr="00F33A99">
        <w:rPr>
          <w:rFonts w:ascii="Calibri" w:hAnsi="Calibri"/>
          <w:b/>
          <w:sz w:val="32"/>
          <w:szCs w:val="32"/>
        </w:rPr>
        <w:t>XXXII</w:t>
      </w:r>
      <w:r w:rsidR="00F33A99" w:rsidRPr="00F33A99">
        <w:rPr>
          <w:rFonts w:ascii="Calibri" w:hAnsi="Calibri"/>
          <w:b/>
          <w:sz w:val="32"/>
          <w:szCs w:val="32"/>
        </w:rPr>
        <w:t>I</w:t>
      </w:r>
      <w:r w:rsidR="009C59CE" w:rsidRPr="00F33A99">
        <w:rPr>
          <w:rFonts w:ascii="Calibri" w:hAnsi="Calibri"/>
          <w:b/>
          <w:sz w:val="32"/>
          <w:szCs w:val="32"/>
        </w:rPr>
        <w:t xml:space="preserve"> D</w:t>
      </w:r>
      <w:r w:rsidR="00F20C33" w:rsidRPr="00F33A99">
        <w:rPr>
          <w:rFonts w:ascii="Calibri" w:hAnsi="Calibri"/>
          <w:b/>
          <w:sz w:val="32"/>
          <w:szCs w:val="32"/>
        </w:rPr>
        <w:t xml:space="preserve">OMENICA </w:t>
      </w:r>
      <w:r w:rsidR="00BC072B">
        <w:rPr>
          <w:rFonts w:ascii="Calibri" w:hAnsi="Calibri"/>
          <w:b/>
          <w:sz w:val="32"/>
          <w:szCs w:val="32"/>
        </w:rPr>
        <w:t xml:space="preserve">del </w:t>
      </w:r>
      <w:r w:rsidR="00F20C33" w:rsidRPr="00F33A99">
        <w:rPr>
          <w:rFonts w:ascii="Calibri" w:hAnsi="Calibri"/>
          <w:b/>
          <w:sz w:val="32"/>
          <w:szCs w:val="32"/>
        </w:rPr>
        <w:t>TEMPO ORDINARIO</w:t>
      </w:r>
      <w:r w:rsidR="00BC072B">
        <w:rPr>
          <w:rFonts w:ascii="Calibri" w:hAnsi="Calibri"/>
          <w:b/>
          <w:sz w:val="32"/>
          <w:szCs w:val="32"/>
        </w:rPr>
        <w:t xml:space="preserve"> (anno B)</w:t>
      </w:r>
    </w:p>
    <w:p w14:paraId="60FC046E" w14:textId="77777777" w:rsidR="00B93514" w:rsidRPr="00F33A99" w:rsidRDefault="00B93514" w:rsidP="00DF0D6C">
      <w:pPr>
        <w:rPr>
          <w:rFonts w:ascii="Calibri" w:hAnsi="Calibri"/>
          <w:sz w:val="32"/>
          <w:szCs w:val="32"/>
        </w:rPr>
      </w:pPr>
    </w:p>
    <w:p w14:paraId="3F42D93C" w14:textId="77777777" w:rsidR="00200C8D" w:rsidRPr="00BC072B" w:rsidRDefault="00200C8D" w:rsidP="00BC072B">
      <w:pPr>
        <w:jc w:val="both"/>
        <w:rPr>
          <w:rFonts w:ascii="Calibri" w:eastAsiaTheme="minorHAnsi" w:hAnsi="Calibri"/>
          <w:sz w:val="28"/>
          <w:szCs w:val="28"/>
          <w:lang w:eastAsia="en-US"/>
        </w:rPr>
      </w:pPr>
    </w:p>
    <w:p w14:paraId="0294B482" w14:textId="79558837" w:rsidR="00F33A99" w:rsidRPr="00BC072B" w:rsidRDefault="00F33A99" w:rsidP="00BC072B">
      <w:pPr>
        <w:pStyle w:val="Paragrafoelenco"/>
        <w:numPr>
          <w:ilvl w:val="0"/>
          <w:numId w:val="43"/>
        </w:numPr>
        <w:spacing w:after="0" w:line="240" w:lineRule="auto"/>
        <w:ind w:left="190"/>
        <w:jc w:val="both"/>
        <w:rPr>
          <w:rFonts w:ascii="Calibri" w:eastAsia="Times New Roman" w:hAnsi="Calibri" w:cs="Times New Roman"/>
          <w:sz w:val="28"/>
          <w:szCs w:val="28"/>
        </w:rPr>
      </w:pPr>
      <w:r w:rsidRPr="00BC072B">
        <w:rPr>
          <w:rFonts w:ascii="Calibri" w:eastAsia="Times New Roman" w:hAnsi="Calibri" w:cs="Arial"/>
          <w:color w:val="000000"/>
          <w:sz w:val="28"/>
          <w:szCs w:val="28"/>
        </w:rPr>
        <w:t>Per la Santa Chiesa, perché con il fervore della sua fede e della sua testimonianza sappia indicare ai credenti la via del Signore che viene. Preghiamo.</w:t>
      </w:r>
    </w:p>
    <w:p w14:paraId="1DDD8D4F" w14:textId="77777777" w:rsidR="00F33A99" w:rsidRPr="00BC072B" w:rsidRDefault="00F33A99" w:rsidP="00BC072B">
      <w:pPr>
        <w:pStyle w:val="Paragrafoelenco"/>
        <w:spacing w:after="0" w:line="240" w:lineRule="auto"/>
        <w:ind w:left="227"/>
        <w:jc w:val="both"/>
        <w:rPr>
          <w:rFonts w:ascii="Calibri" w:eastAsia="Times New Roman" w:hAnsi="Calibri" w:cs="Times New Roman"/>
          <w:sz w:val="28"/>
          <w:szCs w:val="28"/>
        </w:rPr>
      </w:pPr>
    </w:p>
    <w:p w14:paraId="5782DE60" w14:textId="570A1968" w:rsidR="00F33A99" w:rsidRPr="00BC072B" w:rsidRDefault="00F33A99" w:rsidP="00BC072B">
      <w:pPr>
        <w:pStyle w:val="Paragrafoelenco"/>
        <w:numPr>
          <w:ilvl w:val="0"/>
          <w:numId w:val="43"/>
        </w:numPr>
        <w:spacing w:after="0" w:line="240" w:lineRule="auto"/>
        <w:ind w:left="190"/>
        <w:jc w:val="both"/>
        <w:rPr>
          <w:rFonts w:ascii="Calibri" w:eastAsia="Times New Roman" w:hAnsi="Calibri" w:cs="Times New Roman"/>
          <w:sz w:val="28"/>
          <w:szCs w:val="28"/>
        </w:rPr>
      </w:pPr>
      <w:r w:rsidRPr="00BC072B">
        <w:rPr>
          <w:rFonts w:ascii="Calibri" w:eastAsia="Times New Roman" w:hAnsi="Calibri" w:cs="Arial"/>
          <w:color w:val="000000"/>
          <w:sz w:val="28"/>
          <w:szCs w:val="28"/>
        </w:rPr>
        <w:t xml:space="preserve">Per gli </w:t>
      </w:r>
      <w:r w:rsidR="00BC072B" w:rsidRPr="00BC072B">
        <w:rPr>
          <w:rFonts w:ascii="Calibri" w:eastAsia="Times New Roman" w:hAnsi="Calibri" w:cs="Arial"/>
          <w:color w:val="000000"/>
          <w:sz w:val="28"/>
          <w:szCs w:val="28"/>
        </w:rPr>
        <w:t>o</w:t>
      </w:r>
      <w:r w:rsidRPr="00BC072B">
        <w:rPr>
          <w:rFonts w:ascii="Calibri" w:eastAsia="Times New Roman" w:hAnsi="Calibri" w:cs="Arial"/>
          <w:color w:val="000000"/>
          <w:sz w:val="28"/>
          <w:szCs w:val="28"/>
        </w:rPr>
        <w:t xml:space="preserve">peratori della </w:t>
      </w:r>
      <w:r w:rsidR="00BC072B" w:rsidRPr="00BC072B">
        <w:rPr>
          <w:rFonts w:ascii="Calibri" w:eastAsia="Times New Roman" w:hAnsi="Calibri" w:cs="Arial"/>
          <w:color w:val="000000"/>
          <w:sz w:val="28"/>
          <w:szCs w:val="28"/>
        </w:rPr>
        <w:t>c</w:t>
      </w:r>
      <w:r w:rsidRPr="00BC072B">
        <w:rPr>
          <w:rFonts w:ascii="Calibri" w:eastAsia="Times New Roman" w:hAnsi="Calibri" w:cs="Arial"/>
          <w:color w:val="000000"/>
          <w:sz w:val="28"/>
          <w:szCs w:val="28"/>
        </w:rPr>
        <w:t>arità e per coloro che sono impegnati nel mondo del volontariato, perché offrano alle persone fragili un segno gioioso di cura e di amore. Preghiamo.</w:t>
      </w:r>
    </w:p>
    <w:p w14:paraId="5299EF14" w14:textId="77777777" w:rsidR="00F33A99" w:rsidRPr="00BC072B" w:rsidRDefault="00F33A99" w:rsidP="00BC072B">
      <w:pPr>
        <w:ind w:left="227"/>
        <w:jc w:val="both"/>
        <w:rPr>
          <w:rFonts w:ascii="Calibri" w:eastAsia="Times New Roman" w:hAnsi="Calibri" w:cs="Times New Roman"/>
          <w:sz w:val="28"/>
          <w:szCs w:val="28"/>
        </w:rPr>
      </w:pPr>
    </w:p>
    <w:p w14:paraId="3D5252C8" w14:textId="4110ABDC" w:rsidR="00F33A99" w:rsidRPr="00BC072B" w:rsidRDefault="00F33A99" w:rsidP="00BC072B">
      <w:pPr>
        <w:pStyle w:val="Paragrafoelenco"/>
        <w:numPr>
          <w:ilvl w:val="0"/>
          <w:numId w:val="43"/>
        </w:numPr>
        <w:spacing w:after="0" w:line="240" w:lineRule="auto"/>
        <w:ind w:left="190"/>
        <w:jc w:val="both"/>
        <w:rPr>
          <w:rFonts w:ascii="Calibri" w:eastAsia="Times New Roman" w:hAnsi="Calibri" w:cs="Times New Roman"/>
          <w:sz w:val="28"/>
          <w:szCs w:val="28"/>
        </w:rPr>
      </w:pPr>
      <w:r w:rsidRPr="00BC072B">
        <w:rPr>
          <w:rFonts w:ascii="Calibri" w:eastAsia="Times New Roman" w:hAnsi="Calibri" w:cs="Arial"/>
          <w:color w:val="000000"/>
          <w:sz w:val="28"/>
          <w:szCs w:val="28"/>
        </w:rPr>
        <w:t xml:space="preserve">Per i capi dei popoli, perché riconoscano la fragilità del loro potere e usino la loro autorità per </w:t>
      </w:r>
      <w:r w:rsidR="00BC072B">
        <w:rPr>
          <w:rFonts w:ascii="Calibri" w:eastAsia="Times New Roman" w:hAnsi="Calibri" w:cs="Arial"/>
          <w:color w:val="000000"/>
          <w:sz w:val="28"/>
          <w:szCs w:val="28"/>
        </w:rPr>
        <w:t>edifica</w:t>
      </w:r>
      <w:r w:rsidRPr="00BC072B">
        <w:rPr>
          <w:rFonts w:ascii="Calibri" w:eastAsia="Times New Roman" w:hAnsi="Calibri" w:cs="Arial"/>
          <w:color w:val="000000"/>
          <w:sz w:val="28"/>
          <w:szCs w:val="28"/>
        </w:rPr>
        <w:t>re la giustizia, cercando di aiutare concretamente i deboli e i disagiati. Preghiamo.</w:t>
      </w:r>
    </w:p>
    <w:p w14:paraId="1A3E96BA" w14:textId="77777777" w:rsidR="00F33A99" w:rsidRPr="00BC072B" w:rsidRDefault="00F33A99" w:rsidP="00BC072B">
      <w:pPr>
        <w:ind w:left="227"/>
        <w:jc w:val="both"/>
        <w:rPr>
          <w:rFonts w:ascii="Calibri" w:eastAsia="Times New Roman" w:hAnsi="Calibri" w:cs="Times New Roman"/>
          <w:sz w:val="28"/>
          <w:szCs w:val="28"/>
        </w:rPr>
      </w:pPr>
    </w:p>
    <w:p w14:paraId="3D1A5602" w14:textId="3D567675" w:rsidR="00200C8D" w:rsidRPr="00BC072B" w:rsidRDefault="00F33A99" w:rsidP="00BC072B">
      <w:pPr>
        <w:pStyle w:val="Paragrafoelenco"/>
        <w:numPr>
          <w:ilvl w:val="0"/>
          <w:numId w:val="43"/>
        </w:numPr>
        <w:spacing w:after="0" w:line="240" w:lineRule="auto"/>
        <w:ind w:left="190"/>
        <w:jc w:val="both"/>
        <w:rPr>
          <w:rFonts w:ascii="Calibri" w:eastAsia="Times New Roman" w:hAnsi="Calibri" w:cs="Times New Roman"/>
          <w:sz w:val="28"/>
          <w:szCs w:val="28"/>
        </w:rPr>
      </w:pPr>
      <w:r w:rsidRPr="00BC072B">
        <w:rPr>
          <w:rFonts w:ascii="Calibri" w:eastAsia="Times New Roman" w:hAnsi="Calibri" w:cs="Arial"/>
          <w:color w:val="000000"/>
          <w:sz w:val="28"/>
          <w:szCs w:val="28"/>
        </w:rPr>
        <w:t xml:space="preserve">Per coloro che sono nell'angoscia o in ristrettezze economiche, perché trovino nella nostra comunità </w:t>
      </w:r>
      <w:r w:rsidR="00BC072B">
        <w:rPr>
          <w:rFonts w:ascii="Calibri" w:eastAsia="Times New Roman" w:hAnsi="Calibri" w:cs="Arial"/>
          <w:color w:val="000000"/>
          <w:sz w:val="28"/>
          <w:szCs w:val="28"/>
        </w:rPr>
        <w:t xml:space="preserve">vicinanza, </w:t>
      </w:r>
      <w:r w:rsidRPr="00BC072B">
        <w:rPr>
          <w:rFonts w:ascii="Calibri" w:eastAsia="Times New Roman" w:hAnsi="Calibri" w:cs="Arial"/>
          <w:color w:val="000000"/>
          <w:sz w:val="28"/>
          <w:szCs w:val="28"/>
        </w:rPr>
        <w:t xml:space="preserve">conforto e sostegno </w:t>
      </w:r>
      <w:r w:rsidR="00BC072B">
        <w:rPr>
          <w:rFonts w:ascii="Calibri" w:eastAsia="Times New Roman" w:hAnsi="Calibri" w:cs="Arial"/>
          <w:color w:val="000000"/>
          <w:sz w:val="28"/>
          <w:szCs w:val="28"/>
        </w:rPr>
        <w:t>nel</w:t>
      </w:r>
      <w:r w:rsidRPr="00BC072B">
        <w:rPr>
          <w:rFonts w:ascii="Calibri" w:eastAsia="Times New Roman" w:hAnsi="Calibri" w:cs="Arial"/>
          <w:color w:val="000000"/>
          <w:sz w:val="28"/>
          <w:szCs w:val="28"/>
        </w:rPr>
        <w:t xml:space="preserve">le </w:t>
      </w:r>
      <w:r w:rsidR="00BC072B">
        <w:rPr>
          <w:rFonts w:ascii="Calibri" w:eastAsia="Times New Roman" w:hAnsi="Calibri" w:cs="Arial"/>
          <w:color w:val="000000"/>
          <w:sz w:val="28"/>
          <w:szCs w:val="28"/>
        </w:rPr>
        <w:t>loro</w:t>
      </w:r>
      <w:r w:rsidRPr="00BC072B">
        <w:rPr>
          <w:rFonts w:ascii="Calibri" w:eastAsia="Times New Roman" w:hAnsi="Calibri" w:cs="Arial"/>
          <w:color w:val="000000"/>
          <w:sz w:val="28"/>
          <w:szCs w:val="28"/>
        </w:rPr>
        <w:t xml:space="preserve"> necessità. Preghiamo.</w:t>
      </w:r>
    </w:p>
    <w:p w14:paraId="390B2A04" w14:textId="2D107317" w:rsidR="00BC072B" w:rsidRDefault="00BC072B" w:rsidP="00BC072B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14:paraId="6B1C08C7" w14:textId="75EB0146" w:rsidR="00BC072B" w:rsidRPr="00BC072B" w:rsidRDefault="00BC072B" w:rsidP="00BC072B">
      <w:pPr>
        <w:pStyle w:val="Paragrafoelenco"/>
        <w:numPr>
          <w:ilvl w:val="0"/>
          <w:numId w:val="43"/>
        </w:numPr>
        <w:spacing w:after="0" w:line="240" w:lineRule="auto"/>
        <w:ind w:left="190"/>
        <w:jc w:val="both"/>
        <w:rPr>
          <w:rFonts w:ascii="Calibri" w:eastAsia="Times New Roman" w:hAnsi="Calibri" w:cs="Times New Roman"/>
          <w:sz w:val="28"/>
          <w:szCs w:val="28"/>
        </w:rPr>
      </w:pPr>
      <w:r w:rsidRPr="00BC072B">
        <w:rPr>
          <w:rFonts w:ascii="Calibri" w:eastAsia="Times New Roman" w:hAnsi="Calibri" w:cs="Arial"/>
          <w:color w:val="000000"/>
          <w:sz w:val="28"/>
          <w:szCs w:val="28"/>
        </w:rPr>
        <w:t>Per</w:t>
      </w:r>
      <w:r>
        <w:rPr>
          <w:rFonts w:ascii="Calibri" w:eastAsia="Times New Roman" w:hAnsi="Calibri" w:cs="Arial"/>
          <w:color w:val="000000"/>
          <w:sz w:val="28"/>
          <w:szCs w:val="28"/>
        </w:rPr>
        <w:t xml:space="preserve"> tutti noi, perché</w:t>
      </w:r>
      <w:r w:rsidRPr="00BC072B">
        <w:rPr>
          <w:rFonts w:ascii="Calibri" w:eastAsia="Times New Roman" w:hAnsi="Calibri" w:cs="Arial"/>
          <w:color w:val="000000"/>
          <w:sz w:val="28"/>
          <w:szCs w:val="28"/>
        </w:rPr>
        <w:t xml:space="preserve"> l’Eucaristia ci dia la forza di operare affinché quel giorno, che non conosciamo ma attendiamo con fiducia, sia davvero una festa senza fine nella casa del Signore. Preghiamo.</w:t>
      </w:r>
    </w:p>
    <w:sectPr w:rsidR="00BC072B" w:rsidRPr="00BC0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3CD"/>
    <w:multiLevelType w:val="multilevel"/>
    <w:tmpl w:val="9CFC1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248C"/>
    <w:multiLevelType w:val="multilevel"/>
    <w:tmpl w:val="705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0270D"/>
    <w:multiLevelType w:val="hybridMultilevel"/>
    <w:tmpl w:val="ABD8F5F6"/>
    <w:lvl w:ilvl="0" w:tplc="A5541E7A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E915D3"/>
    <w:multiLevelType w:val="multilevel"/>
    <w:tmpl w:val="E8941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46ED5"/>
    <w:multiLevelType w:val="multilevel"/>
    <w:tmpl w:val="3BB63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668AA"/>
    <w:multiLevelType w:val="hybridMultilevel"/>
    <w:tmpl w:val="CA4072DC"/>
    <w:lvl w:ilvl="0" w:tplc="CEF2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263A8"/>
    <w:multiLevelType w:val="multilevel"/>
    <w:tmpl w:val="DEB67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266D"/>
    <w:multiLevelType w:val="multilevel"/>
    <w:tmpl w:val="AD7C0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373A7"/>
    <w:multiLevelType w:val="multilevel"/>
    <w:tmpl w:val="47A27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94EC5"/>
    <w:multiLevelType w:val="hybridMultilevel"/>
    <w:tmpl w:val="23F0FC20"/>
    <w:lvl w:ilvl="0" w:tplc="A5541E7A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17F07"/>
    <w:multiLevelType w:val="hybridMultilevel"/>
    <w:tmpl w:val="F3DE42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1B4B"/>
    <w:multiLevelType w:val="multilevel"/>
    <w:tmpl w:val="8DB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233B5"/>
    <w:multiLevelType w:val="hybridMultilevel"/>
    <w:tmpl w:val="BCC44A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B7E2A"/>
    <w:multiLevelType w:val="hybridMultilevel"/>
    <w:tmpl w:val="C2CEDDC2"/>
    <w:lvl w:ilvl="0" w:tplc="0FA81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D06A3"/>
    <w:multiLevelType w:val="multilevel"/>
    <w:tmpl w:val="885ED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F96F08"/>
    <w:multiLevelType w:val="multilevel"/>
    <w:tmpl w:val="B7C489B0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5E3C51"/>
    <w:multiLevelType w:val="hybridMultilevel"/>
    <w:tmpl w:val="4B0C885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06CAC"/>
    <w:multiLevelType w:val="hybridMultilevel"/>
    <w:tmpl w:val="C2D8581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368AE"/>
    <w:multiLevelType w:val="multilevel"/>
    <w:tmpl w:val="6C2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A163D2"/>
    <w:multiLevelType w:val="hybridMultilevel"/>
    <w:tmpl w:val="56880B2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93168"/>
    <w:multiLevelType w:val="multilevel"/>
    <w:tmpl w:val="3AC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24247E"/>
    <w:multiLevelType w:val="hybridMultilevel"/>
    <w:tmpl w:val="277E7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350EC"/>
    <w:multiLevelType w:val="multilevel"/>
    <w:tmpl w:val="7F12380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077A9"/>
    <w:multiLevelType w:val="multilevel"/>
    <w:tmpl w:val="9C5AB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9C3F13"/>
    <w:multiLevelType w:val="multilevel"/>
    <w:tmpl w:val="E52A3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E3435D"/>
    <w:multiLevelType w:val="multilevel"/>
    <w:tmpl w:val="14845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C21452"/>
    <w:multiLevelType w:val="hybridMultilevel"/>
    <w:tmpl w:val="6E841BF4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736A5"/>
    <w:multiLevelType w:val="hybridMultilevel"/>
    <w:tmpl w:val="26BA0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1F9"/>
    <w:multiLevelType w:val="hybridMultilevel"/>
    <w:tmpl w:val="9DDC977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A6D66"/>
    <w:multiLevelType w:val="hybridMultilevel"/>
    <w:tmpl w:val="72769AF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F65BF"/>
    <w:multiLevelType w:val="hybridMultilevel"/>
    <w:tmpl w:val="48FAF90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72ED4"/>
    <w:multiLevelType w:val="hybridMultilevel"/>
    <w:tmpl w:val="6268B7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F4D92"/>
    <w:multiLevelType w:val="hybridMultilevel"/>
    <w:tmpl w:val="BFC0AD3C"/>
    <w:lvl w:ilvl="0" w:tplc="6D48BE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40571"/>
    <w:multiLevelType w:val="multilevel"/>
    <w:tmpl w:val="EE82A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3041E2"/>
    <w:multiLevelType w:val="hybridMultilevel"/>
    <w:tmpl w:val="958EDE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30961"/>
    <w:multiLevelType w:val="multilevel"/>
    <w:tmpl w:val="21065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7367D"/>
    <w:multiLevelType w:val="hybridMultilevel"/>
    <w:tmpl w:val="E1B47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13B99"/>
    <w:multiLevelType w:val="multilevel"/>
    <w:tmpl w:val="5E0C5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2F460C"/>
    <w:multiLevelType w:val="hybridMultilevel"/>
    <w:tmpl w:val="0706E4D6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57466"/>
    <w:multiLevelType w:val="multilevel"/>
    <w:tmpl w:val="95C8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B52744"/>
    <w:multiLevelType w:val="hybridMultilevel"/>
    <w:tmpl w:val="220A5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20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3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3"/>
    <w:lvlOverride w:ilvl="0">
      <w:lvl w:ilvl="0">
        <w:numFmt w:val="decimal"/>
        <w:lvlText w:val="%1."/>
        <w:lvlJc w:val="left"/>
      </w:lvl>
    </w:lvlOverride>
  </w:num>
  <w:num w:numId="8">
    <w:abstractNumId w:val="35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34"/>
  </w:num>
  <w:num w:numId="11">
    <w:abstractNumId w:val="3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39"/>
  </w:num>
  <w:num w:numId="16">
    <w:abstractNumId w:val="22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37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9"/>
  </w:num>
  <w:num w:numId="24">
    <w:abstractNumId w:val="2"/>
  </w:num>
  <w:num w:numId="25">
    <w:abstractNumId w:val="11"/>
  </w:num>
  <w:num w:numId="26">
    <w:abstractNumId w:val="14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3"/>
    <w:lvlOverride w:ilvl="0">
      <w:lvl w:ilvl="0">
        <w:numFmt w:val="decimal"/>
        <w:lvlText w:val="%1."/>
        <w:lvlJc w:val="left"/>
      </w:lvl>
    </w:lvlOverride>
  </w:num>
  <w:num w:numId="29">
    <w:abstractNumId w:val="24"/>
    <w:lvlOverride w:ilvl="0">
      <w:lvl w:ilvl="0">
        <w:numFmt w:val="decimal"/>
        <w:lvlText w:val="%1."/>
        <w:lvlJc w:val="left"/>
      </w:lvl>
    </w:lvlOverride>
  </w:num>
  <w:num w:numId="30">
    <w:abstractNumId w:val="36"/>
  </w:num>
  <w:num w:numId="31">
    <w:abstractNumId w:val="27"/>
  </w:num>
  <w:num w:numId="32">
    <w:abstractNumId w:val="18"/>
  </w:num>
  <w:num w:numId="33">
    <w:abstractNumId w:val="15"/>
  </w:num>
  <w:num w:numId="34">
    <w:abstractNumId w:val="21"/>
  </w:num>
  <w:num w:numId="35">
    <w:abstractNumId w:val="19"/>
  </w:num>
  <w:num w:numId="36">
    <w:abstractNumId w:val="29"/>
  </w:num>
  <w:num w:numId="37">
    <w:abstractNumId w:val="28"/>
  </w:num>
  <w:num w:numId="38">
    <w:abstractNumId w:val="16"/>
  </w:num>
  <w:num w:numId="39">
    <w:abstractNumId w:val="40"/>
  </w:num>
  <w:num w:numId="40">
    <w:abstractNumId w:val="30"/>
  </w:num>
  <w:num w:numId="41">
    <w:abstractNumId w:val="38"/>
  </w:num>
  <w:num w:numId="42">
    <w:abstractNumId w:val="13"/>
  </w:num>
  <w:num w:numId="43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1121ED"/>
    <w:rsid w:val="001134C5"/>
    <w:rsid w:val="00184188"/>
    <w:rsid w:val="001B1F72"/>
    <w:rsid w:val="00200C8D"/>
    <w:rsid w:val="00234E1E"/>
    <w:rsid w:val="002E4BA3"/>
    <w:rsid w:val="002F2A29"/>
    <w:rsid w:val="002F39D2"/>
    <w:rsid w:val="00305A2F"/>
    <w:rsid w:val="00306F36"/>
    <w:rsid w:val="00315929"/>
    <w:rsid w:val="003252CC"/>
    <w:rsid w:val="003341BB"/>
    <w:rsid w:val="00340124"/>
    <w:rsid w:val="00341B4E"/>
    <w:rsid w:val="003F6B3F"/>
    <w:rsid w:val="00435138"/>
    <w:rsid w:val="00441303"/>
    <w:rsid w:val="00483271"/>
    <w:rsid w:val="00487F65"/>
    <w:rsid w:val="004A4088"/>
    <w:rsid w:val="004B7228"/>
    <w:rsid w:val="0052211D"/>
    <w:rsid w:val="0052512E"/>
    <w:rsid w:val="00531BF6"/>
    <w:rsid w:val="00566E56"/>
    <w:rsid w:val="00574985"/>
    <w:rsid w:val="005A313B"/>
    <w:rsid w:val="005E0932"/>
    <w:rsid w:val="005E154D"/>
    <w:rsid w:val="005F3A03"/>
    <w:rsid w:val="006135BE"/>
    <w:rsid w:val="00614590"/>
    <w:rsid w:val="0062652D"/>
    <w:rsid w:val="006A6998"/>
    <w:rsid w:val="006E6E4F"/>
    <w:rsid w:val="006F3BED"/>
    <w:rsid w:val="007004AD"/>
    <w:rsid w:val="0071133F"/>
    <w:rsid w:val="007216ED"/>
    <w:rsid w:val="00744299"/>
    <w:rsid w:val="00792FD4"/>
    <w:rsid w:val="007A2A6E"/>
    <w:rsid w:val="007B24DB"/>
    <w:rsid w:val="00807F82"/>
    <w:rsid w:val="008858D8"/>
    <w:rsid w:val="008F2E37"/>
    <w:rsid w:val="00931158"/>
    <w:rsid w:val="00943CCD"/>
    <w:rsid w:val="009747DC"/>
    <w:rsid w:val="009755AA"/>
    <w:rsid w:val="009B0B04"/>
    <w:rsid w:val="009C59CE"/>
    <w:rsid w:val="009E7114"/>
    <w:rsid w:val="009F131E"/>
    <w:rsid w:val="009F50B8"/>
    <w:rsid w:val="00A07D96"/>
    <w:rsid w:val="00A52D49"/>
    <w:rsid w:val="00A66BDF"/>
    <w:rsid w:val="00B3565D"/>
    <w:rsid w:val="00B74635"/>
    <w:rsid w:val="00B93514"/>
    <w:rsid w:val="00BB0B8A"/>
    <w:rsid w:val="00BC072B"/>
    <w:rsid w:val="00BE14AE"/>
    <w:rsid w:val="00BF2382"/>
    <w:rsid w:val="00C446EC"/>
    <w:rsid w:val="00C968DA"/>
    <w:rsid w:val="00C96942"/>
    <w:rsid w:val="00CA63E5"/>
    <w:rsid w:val="00CB7076"/>
    <w:rsid w:val="00CD4490"/>
    <w:rsid w:val="00D50C97"/>
    <w:rsid w:val="00D57FB0"/>
    <w:rsid w:val="00D7354D"/>
    <w:rsid w:val="00D87F14"/>
    <w:rsid w:val="00D90AC5"/>
    <w:rsid w:val="00DE0F9C"/>
    <w:rsid w:val="00DE4001"/>
    <w:rsid w:val="00DF0D6C"/>
    <w:rsid w:val="00DF2DDF"/>
    <w:rsid w:val="00E304CD"/>
    <w:rsid w:val="00E37FF4"/>
    <w:rsid w:val="00E62A50"/>
    <w:rsid w:val="00E8119E"/>
    <w:rsid w:val="00EB2CB7"/>
    <w:rsid w:val="00ED5283"/>
    <w:rsid w:val="00ED5A72"/>
    <w:rsid w:val="00F20C33"/>
    <w:rsid w:val="00F30D7D"/>
    <w:rsid w:val="00F33A99"/>
    <w:rsid w:val="00F40B07"/>
    <w:rsid w:val="00F613EF"/>
    <w:rsid w:val="00F75FA6"/>
    <w:rsid w:val="00FA61A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63F7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3</cp:revision>
  <cp:lastPrinted>2021-08-13T14:37:00Z</cp:lastPrinted>
  <dcterms:created xsi:type="dcterms:W3CDTF">2021-11-12T23:04:00Z</dcterms:created>
  <dcterms:modified xsi:type="dcterms:W3CDTF">2021-11-12T23:14:00Z</dcterms:modified>
</cp:coreProperties>
</file>