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odulo 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venir Heavy" w:cs="Avenir Heavy" w:hAnsi="Avenir Heavy" w:eastAsia="Avenir Heavy"/>
          <w:smallCaps w:val="1"/>
          <w:outline w:val="0"/>
          <w:color w:val="ac6e64"/>
          <w:sz w:val="28"/>
          <w:szCs w:val="28"/>
          <w14:textFill>
            <w14:solidFill>
              <w14:srgbClr w14:val="AD6E65"/>
            </w14:solidFill>
          </w14:textFill>
        </w:rPr>
      </w:pPr>
      <w:r>
        <w:rPr>
          <w:rFonts w:ascii="Avenir Heavy" w:hAnsi="Avenir Heavy"/>
          <w:smallCaps w:val="1"/>
          <w:outline w:val="0"/>
          <w:color w:val="ac6e64"/>
          <w:sz w:val="28"/>
          <w:szCs w:val="28"/>
          <w:rtl w:val="0"/>
          <w:lang w:val="it-IT"/>
          <w14:textFill>
            <w14:solidFill>
              <w14:srgbClr w14:val="AD6E65"/>
            </w14:solidFill>
          </w14:textFill>
        </w:rPr>
        <w:t>NATALE DEL SIGNORE</w:t>
      </w:r>
    </w:p>
    <w:p>
      <w:pPr>
        <w:pStyle w:val="Modulo 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venir Heavy" w:cs="Avenir Heavy" w:hAnsi="Avenir Heavy" w:eastAsia="Avenir Heavy"/>
          <w:smallCaps w:val="1"/>
          <w:outline w:val="0"/>
          <w:color w:val="ac6e64"/>
          <w:sz w:val="28"/>
          <w:szCs w:val="28"/>
          <w14:textFill>
            <w14:solidFill>
              <w14:srgbClr w14:val="AD6E65"/>
            </w14:solidFill>
          </w14:textFill>
        </w:rPr>
      </w:pPr>
      <w:r>
        <w:rPr>
          <w:rFonts w:ascii="Avenir Heavy" w:hAnsi="Avenir Heavy"/>
          <w:smallCaps w:val="1"/>
          <w:outline w:val="0"/>
          <w:color w:val="ac6e64"/>
          <w:sz w:val="28"/>
          <w:szCs w:val="28"/>
          <w:rtl w:val="0"/>
          <w:lang w:val="it-IT"/>
          <w14:textFill>
            <w14:solidFill>
              <w14:srgbClr w14:val="AD6E65"/>
            </w14:solidFill>
          </w14:textFill>
        </w:rPr>
        <w:t>Preghiera dei fedeli</w:t>
      </w:r>
    </w:p>
    <w:p>
      <w:pPr>
        <w:pStyle w:val="Modulo 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venir Heavy" w:cs="Avenir Heavy" w:hAnsi="Avenir Heavy" w:eastAsia="Avenir Heavy"/>
          <w:smallCaps w:val="1"/>
          <w:outline w:val="0"/>
          <w:color w:val="ac6e64"/>
          <w:sz w:val="28"/>
          <w:szCs w:val="28"/>
          <w14:textFill>
            <w14:solidFill>
              <w14:srgbClr w14:val="AD6E65"/>
            </w14:solidFill>
          </w14:textFill>
        </w:rPr>
      </w:pPr>
    </w:p>
    <w:p>
      <w:pPr>
        <w:pStyle w:val="Corpo"/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rPr>
          <w:spacing w:val="-5"/>
          <w:sz w:val="28"/>
          <w:szCs w:val="28"/>
        </w:rPr>
      </w:pPr>
      <w:r>
        <w:rPr>
          <w:rFonts w:ascii="Avenir Next Condensed Regular" w:hAnsi="Avenir Next Condensed Regular"/>
          <w:i w:val="1"/>
          <w:iCs w:val="1"/>
          <w:outline w:val="0"/>
          <w:color w:val="ab6f65"/>
          <w:spacing w:val="-5"/>
          <w:sz w:val="28"/>
          <w:szCs w:val="28"/>
          <w:rtl w:val="0"/>
          <w:lang w:val="it-IT"/>
          <w14:textFill>
            <w14:solidFill>
              <w14:srgbClr w14:val="AC6F66"/>
            </w14:solidFill>
          </w14:textFill>
        </w:rPr>
        <w:t>Guida:</w:t>
      </w:r>
      <w:r>
        <w:rPr>
          <w:spacing w:val="-5"/>
          <w:sz w:val="28"/>
          <w:szCs w:val="28"/>
          <w:rtl w:val="0"/>
          <w:lang w:val="it-IT"/>
        </w:rPr>
        <w:t xml:space="preserve"> La nascita di Ges</w:t>
      </w:r>
      <w:r>
        <w:rPr>
          <w:spacing w:val="-5"/>
          <w:sz w:val="28"/>
          <w:szCs w:val="28"/>
          <w:rtl w:val="0"/>
          <w:lang w:val="it-IT"/>
        </w:rPr>
        <w:t xml:space="preserve">ù </w:t>
      </w:r>
      <w:r>
        <w:rPr>
          <w:spacing w:val="-5"/>
          <w:sz w:val="28"/>
          <w:szCs w:val="28"/>
          <w:rtl w:val="0"/>
          <w:lang w:val="it-IT"/>
        </w:rPr>
        <w:t>apre il nostro cuore alla speranza, che il Figlio di Dio nato da Maria realizzi il suo regno di giustizia e di pace.</w:t>
      </w:r>
    </w:p>
    <w:p>
      <w:pPr>
        <w:pStyle w:val="Corpo"/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venir Heavy" w:cs="Avenir Heavy" w:hAnsi="Avenir Heavy" w:eastAsia="Avenir Heavy"/>
          <w:spacing w:val="-5"/>
          <w:sz w:val="28"/>
          <w:szCs w:val="28"/>
        </w:rPr>
      </w:pPr>
      <w:r>
        <w:rPr>
          <w:rFonts w:ascii="Avenir Next Condensed Regular" w:hAnsi="Avenir Next Condensed Regular"/>
          <w:b w:val="1"/>
          <w:bCs w:val="1"/>
          <w:i w:val="1"/>
          <w:iCs w:val="1"/>
          <w:outline w:val="0"/>
          <w:color w:val="ab6f65"/>
          <w:spacing w:val="-5"/>
          <w:sz w:val="28"/>
          <w:szCs w:val="28"/>
          <w:rtl w:val="0"/>
          <w:lang w:val="it-IT"/>
          <w14:textFill>
            <w14:solidFill>
              <w14:srgbClr w14:val="AC6F66"/>
            </w14:solidFill>
          </w14:textFill>
        </w:rPr>
        <w:t>Tutti:</w:t>
      </w:r>
      <w:r>
        <w:rPr>
          <w:rFonts w:ascii="Avenir Heavy" w:hAnsi="Avenir Heavy"/>
          <w:spacing w:val="-5"/>
          <w:sz w:val="28"/>
          <w:szCs w:val="28"/>
          <w:rtl w:val="0"/>
        </w:rPr>
        <w:t xml:space="preserve"> </w:t>
      </w:r>
      <w:r>
        <w:rPr>
          <w:rFonts w:ascii="Avenir Heavy" w:hAnsi="Avenir Heavy"/>
          <w:spacing w:val="-5"/>
          <w:sz w:val="28"/>
          <w:szCs w:val="28"/>
          <w:rtl w:val="0"/>
          <w:lang w:val="it-IT"/>
        </w:rPr>
        <w:t>Salva il tuo popolo, Signore</w:t>
      </w:r>
    </w:p>
    <w:p>
      <w:pPr>
        <w:pStyle w:val="Corpo"/>
        <w:numPr>
          <w:ilvl w:val="0"/>
          <w:numId w:val="2"/>
        </w:numPr>
        <w:rPr>
          <w:spacing w:val="-5"/>
          <w:sz w:val="28"/>
          <w:szCs w:val="28"/>
          <w:lang w:val="it-IT"/>
        </w:rPr>
      </w:pPr>
      <w:r>
        <w:rPr>
          <w:spacing w:val="-5"/>
          <w:sz w:val="28"/>
          <w:szCs w:val="28"/>
          <w:rtl w:val="0"/>
          <w:lang w:val="it-IT"/>
        </w:rPr>
        <w:t>Ges</w:t>
      </w:r>
      <w:r>
        <w:rPr>
          <w:spacing w:val="-5"/>
          <w:sz w:val="28"/>
          <w:szCs w:val="28"/>
          <w:rtl w:val="0"/>
          <w:lang w:val="it-IT"/>
        </w:rPr>
        <w:t>ù</w:t>
      </w:r>
      <w:r>
        <w:rPr>
          <w:spacing w:val="-5"/>
          <w:sz w:val="28"/>
          <w:szCs w:val="28"/>
          <w:rtl w:val="0"/>
          <w:lang w:val="it-IT"/>
        </w:rPr>
        <w:t>, annunciato dall</w:t>
      </w:r>
      <w:r>
        <w:rPr>
          <w:spacing w:val="-5"/>
          <w:sz w:val="28"/>
          <w:szCs w:val="28"/>
          <w:rtl w:val="0"/>
          <w:lang w:val="it-IT"/>
        </w:rPr>
        <w:t>’</w:t>
      </w:r>
      <w:r>
        <w:rPr>
          <w:spacing w:val="-5"/>
          <w:sz w:val="28"/>
          <w:szCs w:val="28"/>
          <w:rtl w:val="0"/>
          <w:lang w:val="it-IT"/>
        </w:rPr>
        <w:t>angelo come il salvatore del popolo dai suoi peccati, liberi dal male l</w:t>
      </w:r>
      <w:r>
        <w:rPr>
          <w:spacing w:val="-5"/>
          <w:sz w:val="28"/>
          <w:szCs w:val="28"/>
          <w:rtl w:val="0"/>
          <w:lang w:val="it-IT"/>
        </w:rPr>
        <w:t>’</w:t>
      </w:r>
      <w:r>
        <w:rPr>
          <w:spacing w:val="-5"/>
          <w:sz w:val="28"/>
          <w:szCs w:val="28"/>
          <w:rtl w:val="0"/>
          <w:lang w:val="it-IT"/>
        </w:rPr>
        <w:t>umanit</w:t>
      </w:r>
      <w:r>
        <w:rPr>
          <w:spacing w:val="-5"/>
          <w:sz w:val="28"/>
          <w:szCs w:val="28"/>
          <w:rtl w:val="0"/>
          <w:lang w:val="it-IT"/>
        </w:rPr>
        <w:t xml:space="preserve">à </w:t>
      </w:r>
      <w:r>
        <w:rPr>
          <w:spacing w:val="-5"/>
          <w:sz w:val="28"/>
          <w:szCs w:val="28"/>
          <w:rtl w:val="0"/>
          <w:lang w:val="it-IT"/>
        </w:rPr>
        <w:t>che pi</w:t>
      </w:r>
      <w:r>
        <w:rPr>
          <w:spacing w:val="-5"/>
          <w:sz w:val="28"/>
          <w:szCs w:val="28"/>
          <w:rtl w:val="0"/>
          <w:lang w:val="it-IT"/>
        </w:rPr>
        <w:t xml:space="preserve">ù </w:t>
      </w:r>
      <w:r>
        <w:rPr>
          <w:spacing w:val="-5"/>
          <w:sz w:val="28"/>
          <w:szCs w:val="28"/>
          <w:rtl w:val="0"/>
          <w:lang w:val="it-IT"/>
        </w:rPr>
        <w:t xml:space="preserve">ne </w:t>
      </w:r>
      <w:r>
        <w:rPr>
          <w:spacing w:val="-5"/>
          <w:sz w:val="28"/>
          <w:szCs w:val="28"/>
          <w:rtl w:val="0"/>
          <w:lang w:val="it-IT"/>
        </w:rPr>
        <w:t xml:space="preserve">è </w:t>
      </w:r>
      <w:r>
        <w:rPr>
          <w:spacing w:val="-5"/>
          <w:sz w:val="28"/>
          <w:szCs w:val="28"/>
          <w:rtl w:val="0"/>
          <w:lang w:val="it-IT"/>
        </w:rPr>
        <w:t>prigioniera e pi</w:t>
      </w:r>
      <w:r>
        <w:rPr>
          <w:spacing w:val="-5"/>
          <w:sz w:val="28"/>
          <w:szCs w:val="28"/>
          <w:rtl w:val="0"/>
          <w:lang w:val="it-IT"/>
        </w:rPr>
        <w:t xml:space="preserve">ù </w:t>
      </w:r>
      <w:r>
        <w:rPr>
          <w:spacing w:val="-5"/>
          <w:sz w:val="28"/>
          <w:szCs w:val="28"/>
          <w:rtl w:val="0"/>
          <w:lang w:val="it-IT"/>
        </w:rPr>
        <w:t>ne sente le conseguenze, preghiamo</w:t>
      </w:r>
      <w:r>
        <w:rPr>
          <w:spacing w:val="-5"/>
          <w:sz w:val="28"/>
          <w:szCs w:val="28"/>
          <w:rtl w:val="0"/>
        </w:rPr>
        <w:t>.</w:t>
      </w:r>
    </w:p>
    <w:p>
      <w:pPr>
        <w:pStyle w:val="Corpo"/>
        <w:numPr>
          <w:ilvl w:val="0"/>
          <w:numId w:val="2"/>
        </w:numPr>
        <w:rPr>
          <w:spacing w:val="-5"/>
          <w:sz w:val="28"/>
          <w:szCs w:val="28"/>
          <w:lang w:val="it-IT"/>
        </w:rPr>
      </w:pPr>
      <w:r>
        <w:rPr>
          <w:spacing w:val="-5"/>
          <w:sz w:val="28"/>
          <w:szCs w:val="28"/>
          <w:rtl w:val="0"/>
          <w:lang w:val="it-IT"/>
        </w:rPr>
        <w:t>Ges</w:t>
      </w:r>
      <w:r>
        <w:rPr>
          <w:spacing w:val="-5"/>
          <w:sz w:val="28"/>
          <w:szCs w:val="28"/>
          <w:rtl w:val="0"/>
          <w:lang w:val="it-IT"/>
        </w:rPr>
        <w:t>ù</w:t>
      </w:r>
      <w:r>
        <w:rPr>
          <w:spacing w:val="-5"/>
          <w:sz w:val="28"/>
          <w:szCs w:val="28"/>
          <w:rtl w:val="0"/>
          <w:lang w:val="it-IT"/>
        </w:rPr>
        <w:t>, cantato dagli angeli come gloria di Dio e pace degli uomini, riunisca l</w:t>
      </w:r>
      <w:r>
        <w:rPr>
          <w:spacing w:val="-5"/>
          <w:sz w:val="28"/>
          <w:szCs w:val="28"/>
          <w:rtl w:val="0"/>
          <w:lang w:val="it-IT"/>
        </w:rPr>
        <w:t>’</w:t>
      </w:r>
      <w:r>
        <w:rPr>
          <w:spacing w:val="-5"/>
          <w:sz w:val="28"/>
          <w:szCs w:val="28"/>
          <w:rtl w:val="0"/>
          <w:lang w:val="it-IT"/>
        </w:rPr>
        <w:t>umanit</w:t>
      </w:r>
      <w:r>
        <w:rPr>
          <w:spacing w:val="-5"/>
          <w:sz w:val="28"/>
          <w:szCs w:val="28"/>
          <w:rtl w:val="0"/>
          <w:lang w:val="it-IT"/>
        </w:rPr>
        <w:t xml:space="preserve">à </w:t>
      </w:r>
      <w:r>
        <w:rPr>
          <w:spacing w:val="-5"/>
          <w:sz w:val="28"/>
          <w:szCs w:val="28"/>
          <w:rtl w:val="0"/>
          <w:lang w:val="it-IT"/>
        </w:rPr>
        <w:t>nell</w:t>
      </w:r>
      <w:r>
        <w:rPr>
          <w:spacing w:val="-5"/>
          <w:sz w:val="28"/>
          <w:szCs w:val="28"/>
          <w:rtl w:val="0"/>
          <w:lang w:val="it-IT"/>
        </w:rPr>
        <w:t>’</w:t>
      </w:r>
      <w:r>
        <w:rPr>
          <w:spacing w:val="-5"/>
          <w:sz w:val="28"/>
          <w:szCs w:val="28"/>
          <w:rtl w:val="0"/>
          <w:lang w:val="it-IT"/>
        </w:rPr>
        <w:t>abbraccio del Padre e realizzi la nostra pace</w:t>
      </w:r>
      <w:r>
        <w:rPr>
          <w:spacing w:val="-5"/>
          <w:sz w:val="28"/>
          <w:szCs w:val="28"/>
          <w:rtl w:val="0"/>
          <w:lang w:val="it-IT"/>
        </w:rPr>
        <w:t>. Preghiamo.</w:t>
      </w:r>
    </w:p>
    <w:p>
      <w:pPr>
        <w:pStyle w:val="Corpo"/>
        <w:numPr>
          <w:ilvl w:val="0"/>
          <w:numId w:val="2"/>
        </w:numPr>
        <w:rPr>
          <w:spacing w:val="-5"/>
          <w:sz w:val="28"/>
          <w:szCs w:val="28"/>
          <w:lang w:val="it-IT"/>
        </w:rPr>
      </w:pPr>
      <w:r>
        <w:rPr>
          <w:spacing w:val="-5"/>
          <w:sz w:val="28"/>
          <w:szCs w:val="28"/>
          <w:rtl w:val="0"/>
          <w:lang w:val="it-IT"/>
        </w:rPr>
        <w:t>Ges</w:t>
      </w:r>
      <w:r>
        <w:rPr>
          <w:spacing w:val="-5"/>
          <w:sz w:val="28"/>
          <w:szCs w:val="28"/>
          <w:rtl w:val="0"/>
          <w:lang w:val="it-IT"/>
        </w:rPr>
        <w:t>ù</w:t>
      </w:r>
      <w:r>
        <w:rPr>
          <w:spacing w:val="-5"/>
          <w:sz w:val="28"/>
          <w:szCs w:val="28"/>
          <w:rtl w:val="0"/>
          <w:lang w:val="it-IT"/>
        </w:rPr>
        <w:t>, avvolto in fasce e deposto nell</w:t>
      </w:r>
      <w:r>
        <w:rPr>
          <w:spacing w:val="-5"/>
          <w:sz w:val="28"/>
          <w:szCs w:val="28"/>
          <w:rtl w:val="0"/>
          <w:lang w:val="it-IT"/>
        </w:rPr>
        <w:t>’</w:t>
      </w:r>
      <w:r>
        <w:rPr>
          <w:spacing w:val="-5"/>
          <w:sz w:val="28"/>
          <w:szCs w:val="28"/>
          <w:rtl w:val="0"/>
          <w:lang w:val="it-IT"/>
        </w:rPr>
        <w:t>umilt</w:t>
      </w:r>
      <w:r>
        <w:rPr>
          <w:spacing w:val="-5"/>
          <w:sz w:val="28"/>
          <w:szCs w:val="28"/>
          <w:rtl w:val="0"/>
          <w:lang w:val="it-IT"/>
        </w:rPr>
        <w:t xml:space="preserve">à </w:t>
      </w:r>
      <w:r>
        <w:rPr>
          <w:spacing w:val="-5"/>
          <w:sz w:val="28"/>
          <w:szCs w:val="28"/>
          <w:rtl w:val="0"/>
          <w:lang w:val="it-IT"/>
        </w:rPr>
        <w:t>del presepe, risvegli nel nostro cuore la premura nei confronti dei pi</w:t>
      </w:r>
      <w:r>
        <w:rPr>
          <w:spacing w:val="-5"/>
          <w:sz w:val="28"/>
          <w:szCs w:val="28"/>
          <w:rtl w:val="0"/>
          <w:lang w:val="it-IT"/>
        </w:rPr>
        <w:t xml:space="preserve">ù </w:t>
      </w:r>
      <w:r>
        <w:rPr>
          <w:spacing w:val="-5"/>
          <w:sz w:val="28"/>
          <w:szCs w:val="28"/>
          <w:rtl w:val="0"/>
          <w:lang w:val="it-IT"/>
        </w:rPr>
        <w:t>poveri</w:t>
      </w:r>
      <w:r>
        <w:rPr>
          <w:spacing w:val="-5"/>
          <w:sz w:val="28"/>
          <w:szCs w:val="28"/>
          <w:rtl w:val="0"/>
          <w:lang w:val="it-IT"/>
        </w:rPr>
        <w:t>. Preghiamo.</w:t>
      </w:r>
    </w:p>
    <w:p>
      <w:pPr>
        <w:pStyle w:val="Corpo"/>
        <w:numPr>
          <w:ilvl w:val="0"/>
          <w:numId w:val="2"/>
        </w:numPr>
        <w:rPr>
          <w:spacing w:val="-5"/>
          <w:sz w:val="28"/>
          <w:szCs w:val="28"/>
          <w:lang w:val="it-IT"/>
        </w:rPr>
      </w:pPr>
      <w:r>
        <w:rPr>
          <w:spacing w:val="-5"/>
          <w:sz w:val="28"/>
          <w:szCs w:val="28"/>
          <w:rtl w:val="0"/>
          <w:lang w:val="it-IT"/>
        </w:rPr>
        <w:t>Ges</w:t>
      </w:r>
      <w:r>
        <w:rPr>
          <w:spacing w:val="-5"/>
          <w:sz w:val="28"/>
          <w:szCs w:val="28"/>
          <w:rtl w:val="0"/>
          <w:lang w:val="it-IT"/>
        </w:rPr>
        <w:t xml:space="preserve">ù </w:t>
      </w:r>
      <w:r>
        <w:rPr>
          <w:spacing w:val="-5"/>
          <w:sz w:val="28"/>
          <w:szCs w:val="28"/>
          <w:rtl w:val="0"/>
          <w:lang w:val="it-IT"/>
        </w:rPr>
        <w:t>svelato ai pastori, splenda alla fede di quanti cercano il bene, si riveli alla coscienza di ogni uomo</w:t>
      </w:r>
      <w:r>
        <w:rPr>
          <w:spacing w:val="-5"/>
          <w:sz w:val="28"/>
          <w:szCs w:val="28"/>
          <w:rtl w:val="0"/>
          <w:lang w:val="it-IT"/>
        </w:rPr>
        <w:t>. Preghiamo.</w:t>
      </w:r>
    </w:p>
    <w:p>
      <w:pPr>
        <w:pStyle w:val="Corpo"/>
        <w:numPr>
          <w:ilvl w:val="0"/>
          <w:numId w:val="2"/>
        </w:numPr>
        <w:rPr>
          <w:spacing w:val="-5"/>
          <w:sz w:val="28"/>
          <w:szCs w:val="28"/>
          <w:lang w:val="it-IT"/>
        </w:rPr>
      </w:pPr>
      <w:r>
        <w:rPr>
          <w:spacing w:val="-5"/>
          <w:sz w:val="28"/>
          <w:szCs w:val="28"/>
          <w:rtl w:val="0"/>
          <w:lang w:val="it-IT"/>
        </w:rPr>
        <w:t>Ges</w:t>
      </w:r>
      <w:r>
        <w:rPr>
          <w:spacing w:val="-5"/>
          <w:sz w:val="28"/>
          <w:szCs w:val="28"/>
          <w:rtl w:val="0"/>
          <w:lang w:val="it-IT"/>
        </w:rPr>
        <w:t>ù</w:t>
      </w:r>
      <w:r>
        <w:rPr>
          <w:spacing w:val="-5"/>
          <w:sz w:val="28"/>
          <w:szCs w:val="28"/>
          <w:rtl w:val="0"/>
          <w:lang w:val="it-IT"/>
        </w:rPr>
        <w:t>, grande gioia di tutto il mondo, ci distolga dalle false soddisfazioni individuali e ci renda coraggiosi nel perseguire una gioia sempre condivisa. Preghiamo.</w:t>
      </w:r>
    </w:p>
    <w:p>
      <w:pPr>
        <w:pStyle w:val="Corpo"/>
        <w:numPr>
          <w:ilvl w:val="0"/>
          <w:numId w:val="2"/>
        </w:numPr>
        <w:rPr>
          <w:spacing w:val="-5"/>
          <w:sz w:val="28"/>
          <w:szCs w:val="28"/>
          <w:lang w:val="it-IT"/>
        </w:rPr>
      </w:pPr>
      <w:r>
        <w:rPr>
          <w:spacing w:val="-5"/>
          <w:sz w:val="28"/>
          <w:szCs w:val="28"/>
          <w:rtl w:val="0"/>
          <w:lang w:val="it-IT"/>
        </w:rPr>
        <w:t>Ges</w:t>
      </w:r>
      <w:r>
        <w:rPr>
          <w:spacing w:val="-5"/>
          <w:sz w:val="28"/>
          <w:szCs w:val="28"/>
          <w:rtl w:val="0"/>
          <w:lang w:val="it-IT"/>
        </w:rPr>
        <w:t>ù</w:t>
      </w:r>
      <w:r>
        <w:rPr>
          <w:spacing w:val="-5"/>
          <w:sz w:val="28"/>
          <w:szCs w:val="28"/>
          <w:rtl w:val="0"/>
          <w:lang w:val="it-IT"/>
        </w:rPr>
        <w:t>, vita del mondo, dona rinnovamento e rigenerazione a quanti sono oppressi per l</w:t>
      </w:r>
      <w:r>
        <w:rPr>
          <w:spacing w:val="-5"/>
          <w:sz w:val="28"/>
          <w:szCs w:val="28"/>
          <w:rtl w:val="0"/>
          <w:lang w:val="it-IT"/>
        </w:rPr>
        <w:t>’</w:t>
      </w:r>
      <w:r>
        <w:rPr>
          <w:spacing w:val="-5"/>
          <w:sz w:val="28"/>
          <w:szCs w:val="28"/>
          <w:rtl w:val="0"/>
          <w:lang w:val="it-IT"/>
        </w:rPr>
        <w:t>iniquit</w:t>
      </w:r>
      <w:r>
        <w:rPr>
          <w:spacing w:val="-5"/>
          <w:sz w:val="28"/>
          <w:szCs w:val="28"/>
          <w:rtl w:val="0"/>
          <w:lang w:val="it-IT"/>
        </w:rPr>
        <w:t xml:space="preserve">à </w:t>
      </w:r>
      <w:r>
        <w:rPr>
          <w:spacing w:val="-5"/>
          <w:sz w:val="28"/>
          <w:szCs w:val="28"/>
          <w:rtl w:val="0"/>
          <w:lang w:val="it-IT"/>
        </w:rPr>
        <w:t>del mondo e anelano alla pace. Preghiamo.</w:t>
      </w:r>
    </w:p>
    <w:p>
      <w:pPr>
        <w:pStyle w:val="Modulo 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0" w:firstLine="0"/>
        <w:jc w:val="right"/>
        <w:rPr>
          <w:rFonts w:ascii="Avenir Next Condensed Regular" w:cs="Avenir Next Condensed Regular" w:hAnsi="Avenir Next Condensed Regular" w:eastAsia="Avenir Next Condensed Regular"/>
          <w:i w:val="1"/>
          <w:iCs w:val="1"/>
          <w:outline w:val="0"/>
          <w:color w:val="ac6e64"/>
          <w:spacing w:val="-11"/>
          <w:sz w:val="28"/>
          <w:szCs w:val="28"/>
          <w:u w:color="333333"/>
          <w:shd w:val="clear" w:color="auto" w:fill="ffffff"/>
          <w14:textFill>
            <w14:solidFill>
              <w14:srgbClr w14:val="AD6E65"/>
            </w14:solidFill>
          </w14:textFill>
        </w:rPr>
      </w:pPr>
      <w:r>
        <w:rPr>
          <w:rFonts w:ascii="Avenir Next Condensed Regular" w:hAnsi="Avenir Next Condensed Regular"/>
          <w:i w:val="1"/>
          <w:iCs w:val="1"/>
          <w:outline w:val="0"/>
          <w:color w:val="ac6e64"/>
          <w:spacing w:val="-11"/>
          <w:sz w:val="28"/>
          <w:szCs w:val="28"/>
          <w:u w:color="333333"/>
          <w:shd w:val="clear" w:color="auto" w:fill="ffffff"/>
          <w:rtl w:val="0"/>
          <w:lang w:val="it-IT"/>
          <w14:textFill>
            <w14:solidFill>
              <w14:srgbClr w14:val="AD6E65"/>
            </w14:solidFill>
          </w14:textFill>
        </w:rPr>
        <w:t>Si consiglia di formulare anche altre intenzioni di preghiera che pi</w:t>
      </w:r>
      <w:r>
        <w:rPr>
          <w:rFonts w:ascii="Avenir Next Condensed Regular" w:hAnsi="Avenir Next Condensed Regular" w:hint="default"/>
          <w:i w:val="1"/>
          <w:iCs w:val="1"/>
          <w:outline w:val="0"/>
          <w:color w:val="ac6e64"/>
          <w:spacing w:val="-11"/>
          <w:sz w:val="28"/>
          <w:szCs w:val="28"/>
          <w:u w:color="333333"/>
          <w:shd w:val="clear" w:color="auto" w:fill="ffffff"/>
          <w:rtl w:val="0"/>
          <w:lang w:val="it-IT"/>
          <w14:textFill>
            <w14:solidFill>
              <w14:srgbClr w14:val="AD6E65"/>
            </w14:solidFill>
          </w14:textFill>
        </w:rPr>
        <w:t xml:space="preserve">ù </w:t>
      </w:r>
      <w:r>
        <w:rPr>
          <w:rFonts w:ascii="Avenir Next Condensed Regular" w:hAnsi="Avenir Next Condensed Regular"/>
          <w:i w:val="1"/>
          <w:iCs w:val="1"/>
          <w:outline w:val="0"/>
          <w:color w:val="ac6e64"/>
          <w:spacing w:val="-11"/>
          <w:sz w:val="28"/>
          <w:szCs w:val="28"/>
          <w:u w:color="333333"/>
          <w:shd w:val="clear" w:color="auto" w:fill="ffffff"/>
          <w:rtl w:val="0"/>
          <w:lang w:val="it-IT"/>
          <w14:textFill>
            <w14:solidFill>
              <w14:srgbClr w14:val="AD6E65"/>
            </w14:solidFill>
          </w14:textFill>
        </w:rPr>
        <w:t>premono alla famiglia.</w:t>
      </w:r>
    </w:p>
    <w:p>
      <w:pPr>
        <w:pStyle w:val="Corpo"/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</w:pPr>
      <w:r>
        <w:rPr>
          <w:rFonts w:ascii="Avenir Next Condensed Regular" w:hAnsi="Avenir Next Condensed Regular"/>
          <w:i w:val="1"/>
          <w:iCs w:val="1"/>
          <w:outline w:val="0"/>
          <w:color w:val="ab6f65"/>
          <w:spacing w:val="-5"/>
          <w:sz w:val="28"/>
          <w:szCs w:val="28"/>
          <w:rtl w:val="0"/>
          <w:lang w:val="it-IT"/>
          <w14:textFill>
            <w14:solidFill>
              <w14:srgbClr w14:val="AC6F66"/>
            </w14:solidFill>
          </w14:textFill>
        </w:rPr>
        <w:t xml:space="preserve">Guida: </w:t>
      </w:r>
      <w:r>
        <w:rPr>
          <w:spacing w:val="-5"/>
          <w:sz w:val="28"/>
          <w:szCs w:val="28"/>
          <w:rtl w:val="0"/>
          <w:lang w:val="it-IT"/>
        </w:rPr>
        <w:t>Ascolta, o Padre, le nostre invocazioni e concedici di riconoscere nella nascita del Cristo tuo Figlio dal grembo della Vergine Maria la tua inesauribile bont</w:t>
      </w:r>
      <w:r>
        <w:rPr>
          <w:spacing w:val="-5"/>
          <w:sz w:val="28"/>
          <w:szCs w:val="28"/>
          <w:rtl w:val="0"/>
        </w:rPr>
        <w:t>à</w:t>
      </w:r>
      <w:r>
        <w:rPr>
          <w:spacing w:val="-5"/>
          <w:sz w:val="28"/>
          <w:szCs w:val="28"/>
          <w:rtl w:val="0"/>
        </w:rPr>
        <w:t>.</w:t>
      </w:r>
      <w:r>
        <w:rPr>
          <w:spacing w:val="-5"/>
          <w:sz w:val="28"/>
          <w:szCs w:val="28"/>
          <w:rtl w:val="0"/>
          <w:lang w:val="it-IT"/>
        </w:rPr>
        <w:t xml:space="preserve"> </w:t>
      </w:r>
      <w:r>
        <w:rPr>
          <w:spacing w:val="-5"/>
          <w:sz w:val="28"/>
          <w:szCs w:val="28"/>
          <w:rtl w:val="0"/>
          <w:lang w:val="it-IT"/>
        </w:rPr>
        <w:t xml:space="preserve">Tu che vivi e regni nei secoli dei secoli </w:t>
      </w:r>
      <w:r>
        <w:rPr>
          <w:rFonts w:ascii="Avenir Next Condensed Regular" w:hAnsi="Avenir Next Condensed Regular"/>
          <w:b w:val="1"/>
          <w:bCs w:val="1"/>
          <w:i w:val="1"/>
          <w:iCs w:val="1"/>
          <w:outline w:val="0"/>
          <w:color w:val="ab6f65"/>
          <w:spacing w:val="-5"/>
          <w:sz w:val="28"/>
          <w:szCs w:val="28"/>
          <w:rtl w:val="0"/>
          <w:lang w:val="it-IT"/>
          <w14:textFill>
            <w14:solidFill>
              <w14:srgbClr w14:val="AC6F66"/>
            </w14:solidFill>
          </w14:textFill>
        </w:rPr>
        <w:t xml:space="preserve">Tutti: </w:t>
      </w:r>
      <w:r>
        <w:rPr>
          <w:rFonts w:ascii="Avenir Heavy" w:hAnsi="Avenir Heavy"/>
          <w:spacing w:val="-5"/>
          <w:sz w:val="28"/>
          <w:szCs w:val="28"/>
          <w:rtl w:val="0"/>
          <w:lang w:val="it-IT"/>
        </w:rPr>
        <w:t>Amen.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Next Condense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185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401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right" w:pos="7266"/>
          <w:tab w:val="left" w:pos="7799"/>
          <w:tab w:val="left" w:pos="8508"/>
          <w:tab w:val="left" w:pos="9217"/>
          <w:tab w:val="left" w:pos="9926"/>
          <w:tab w:val="left" w:pos="10635"/>
        </w:tabs>
        <w:ind w:left="617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Book Oblique" w:cs="Arial Unicode MS" w:hAnsi="Avenir Book Obliq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venir Book"/>
        <a:ea typeface="Avenir Book"/>
        <a:cs typeface="Avenir Book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