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secondario"/>
        <w:bidi w:val="0"/>
      </w:pPr>
      <w:r>
        <w:rPr>
          <w:rtl w:val="0"/>
        </w:rPr>
        <w:t>Preghiamo per l</w:t>
      </w:r>
      <w:r>
        <w:rPr>
          <w:rtl w:val="0"/>
        </w:rPr>
        <w:t>’</w:t>
      </w:r>
      <w:r>
        <w:rPr>
          <w:rtl w:val="0"/>
        </w:rPr>
        <w:t>Ucraina</w:t>
      </w:r>
    </w:p>
    <w:p>
      <w:pPr>
        <w:pStyle w:val="TITOLO PRINCIPALE"/>
        <w:bidi w:val="0"/>
      </w:pPr>
      <w:r>
        <w:rPr>
          <w:rtl w:val="0"/>
        </w:rPr>
        <w:t>«</w:t>
      </w:r>
      <w:r>
        <w:rPr>
          <w:rtl w:val="0"/>
        </w:rPr>
        <w:t>VI LASCIO LA PACE</w:t>
      </w:r>
      <w:r>
        <w:rPr>
          <w:rtl w:val="0"/>
        </w:rPr>
        <w:t>»</w:t>
      </w:r>
    </w:p>
    <w:p>
      <w:pPr>
        <w:pStyle w:val="Titolo secondario"/>
        <w:bidi w:val="0"/>
      </w:pPr>
      <w:r>
        <w:rPr>
          <w:rtl w:val="0"/>
        </w:rPr>
        <w:t>Adorazione eucaristica</w:t>
      </w:r>
    </w:p>
    <w:p>
      <w:pPr>
        <w:pStyle w:val="Titolo secondari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Canto di adorazione</w:t>
      </w: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drawing xmlns:a="http://schemas.openxmlformats.org/drawingml/2006/main">
          <wp:inline distT="0" distB="0" distL="0" distR="0">
            <wp:extent cx="4457098" cy="534300"/>
            <wp:effectExtent l="0" t="0" r="0" b="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90357"/>
                    <a:stretch>
                      <a:fillRect/>
                    </a:stretch>
                  </pic:blipFill>
                  <pic:spPr>
                    <a:xfrm>
                      <a:off x="0" y="0"/>
                      <a:ext cx="4457098" cy="53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drawing xmlns:a="http://schemas.openxmlformats.org/drawingml/2006/main">
          <wp:inline distT="0" distB="0" distL="0" distR="0">
            <wp:extent cx="4465974" cy="543530"/>
            <wp:effectExtent l="0" t="0" r="0" b="0"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25495" r="0" b="64714"/>
                    <a:stretch>
                      <a:fillRect/>
                    </a:stretch>
                  </pic:blipFill>
                  <pic:spPr>
                    <a:xfrm>
                      <a:off x="0" y="0"/>
                      <a:ext cx="4465974" cy="543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drawing xmlns:a="http://schemas.openxmlformats.org/drawingml/2006/main">
          <wp:inline distT="0" distB="0" distL="0" distR="0">
            <wp:extent cx="4460920" cy="541370"/>
            <wp:effectExtent l="0" t="0" r="0" b="0"/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1509" r="0" b="38729"/>
                    <a:stretch>
                      <a:fillRect/>
                    </a:stretch>
                  </pic:blipFill>
                  <pic:spPr>
                    <a:xfrm>
                      <a:off x="0" y="0"/>
                      <a:ext cx="4460920" cy="541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drawing xmlns:a="http://schemas.openxmlformats.org/drawingml/2006/main">
          <wp:inline distT="0" distB="0" distL="0" distR="0">
            <wp:extent cx="4491869" cy="523888"/>
            <wp:effectExtent l="0" t="0" r="0" b="0"/>
            <wp:docPr id="1073741828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76685" r="0" b="13932"/>
                    <a:stretch>
                      <a:fillRect/>
                    </a:stretch>
                  </pic:blipFill>
                  <pic:spPr>
                    <a:xfrm>
                      <a:off x="0" y="0"/>
                      <a:ext cx="4491869" cy="5238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interli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192" w:lineRule="auto"/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2. </w:t>
      </w:r>
      <w:r>
        <w:rPr>
          <w:rtl w:val="0"/>
          <w:lang w:val="it-IT"/>
        </w:rPr>
        <w:t>O verbo della vita, sorgente di bont</w:t>
      </w:r>
      <w:r>
        <w:rPr>
          <w:rtl w:val="0"/>
        </w:rPr>
        <w:t xml:space="preserve">à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mandato a noi dal Padre per riunirci in te: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rimani in noi tue membra a infonderci vigor;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noi schiavi del peccato, richiama presto a te.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3. </w:t>
      </w:r>
      <w:r>
        <w:rPr>
          <w:rtl w:val="0"/>
          <w:lang w:val="it-IT"/>
        </w:rPr>
        <w:t>Sei tu la vera luce, che il mondo illumin</w:t>
      </w:r>
      <w:r>
        <w:rPr>
          <w:rtl w:val="0"/>
        </w:rPr>
        <w:t>ò</w:t>
      </w:r>
      <w:r>
        <w:rPr>
          <w:rtl w:val="0"/>
        </w:rPr>
        <w:t xml:space="preserve">,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del chiaro tuo fulgore riluce ogni virt</w:t>
      </w:r>
      <w:r>
        <w:rPr>
          <w:rtl w:val="0"/>
          <w:lang w:val="it-IT"/>
        </w:rPr>
        <w:t>ù</w:t>
      </w:r>
      <w:r>
        <w:rPr>
          <w:rtl w:val="0"/>
        </w:rPr>
        <w:t xml:space="preserve">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Per te siam rinnovati nell'intimo dei cuor.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Di te, eterna luce, per sempre splenderem.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Silenzio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«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a Chiesa non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essere neutrale, di fronte al male da qualunque parte venga: la sua via non </w:t>
      </w:r>
      <w:r>
        <w:rPr>
          <w:rtl w:val="0"/>
          <w:lang w:val="it-IT"/>
        </w:rPr>
        <w:t xml:space="preserve">è </w:t>
      </w:r>
      <w:r>
        <w:rPr>
          <w:rtl w:val="0"/>
          <w:lang w:val="de-DE"/>
        </w:rPr>
        <w:t>la neutralit</w:t>
      </w:r>
      <w:r>
        <w:rPr>
          <w:rtl w:val="0"/>
        </w:rPr>
        <w:t>à</w:t>
      </w:r>
      <w:r>
        <w:rPr>
          <w:rtl w:val="0"/>
          <w:lang w:val="it-IT"/>
        </w:rPr>
        <w:t>, ma la profezia; cio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il parlare in nome di Dio, la parola di Dio.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Pertanto, nell</w:t>
      </w:r>
      <w:r>
        <w:rPr>
          <w:rtl w:val="1"/>
        </w:rPr>
        <w:t>’</w:t>
      </w:r>
      <w:r>
        <w:rPr>
          <w:rtl w:val="0"/>
          <w:lang w:val="de-DE"/>
        </w:rPr>
        <w:t>umilt</w:t>
      </w:r>
      <w:r>
        <w:rPr>
          <w:rtl w:val="0"/>
        </w:rPr>
        <w:t xml:space="preserve">à </w:t>
      </w:r>
      <w:r>
        <w:rPr>
          <w:rtl w:val="0"/>
        </w:rPr>
        <w:t>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sincera, nella consapevolezza degli errori commessi nella sua politica temporale del passato, nella solidariet</w:t>
      </w:r>
      <w:r>
        <w:rPr>
          <w:rtl w:val="0"/>
        </w:rPr>
        <w:t xml:space="preserve">à </w:t>
      </w:r>
      <w:r>
        <w:rPr>
          <w:rtl w:val="0"/>
        </w:rPr>
        <w:t>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amante 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sofferta con tutte le nazioni del mondo, la Chiesa deve tuttavia portare su di esse il suo giudizio, deve </w:t>
      </w:r>
      <w:r>
        <w:rPr>
          <w:rtl w:val="0"/>
        </w:rPr>
        <w:t xml:space="preserve">– </w:t>
      </w:r>
      <w:r>
        <w:rPr>
          <w:rtl w:val="0"/>
          <w:lang w:val="it-IT"/>
        </w:rPr>
        <w:t>secondo le parola di Isaia riprese dall</w:t>
      </w:r>
      <w:r>
        <w:rPr>
          <w:rtl w:val="1"/>
        </w:rPr>
        <w:t>’</w:t>
      </w:r>
      <w:r>
        <w:rPr>
          <w:rtl w:val="0"/>
          <w:lang w:val="it-IT"/>
        </w:rPr>
        <w:t xml:space="preserve">Evangelista san Matteo (12,18) </w:t>
      </w:r>
      <w:r>
        <w:rPr>
          <w:rtl w:val="0"/>
          <w:lang w:val="fr-FR"/>
        </w:rPr>
        <w:t>– «</w:t>
      </w:r>
      <w:r>
        <w:rPr>
          <w:rtl w:val="0"/>
          <w:lang w:val="it-IT"/>
        </w:rPr>
        <w:t>annunziare il giudizio alle nazioni</w:t>
      </w:r>
      <w:r>
        <w:rPr>
          <w:rtl w:val="0"/>
          <w:lang w:val="it-IT"/>
        </w:rPr>
        <w:t>»</w:t>
      </w:r>
      <w:r>
        <w:rPr>
          <w:rtl w:val="0"/>
        </w:rPr>
        <w:t>.</w:t>
      </w:r>
      <w:r>
        <w:rPr>
          <w:rtl w:val="0"/>
          <w:lang w:val="it-IT"/>
        </w:rPr>
        <w:t xml:space="preserve"> (G. Lercaro, 1 gennaio 1968)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 momento. Giudizio alle nazioni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Lettura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Dal libro del profeta Isaia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tab/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1</w:t>
      </w:r>
      <w:r>
        <w:rPr>
          <w:rtl w:val="0"/>
        </w:rPr>
        <w:t> </w:t>
      </w:r>
      <w:r>
        <w:rPr>
          <w:rtl w:val="0"/>
          <w:lang w:val="it-IT"/>
        </w:rPr>
        <w:t>Certo, il Signore avr</w:t>
      </w:r>
      <w:r>
        <w:rPr>
          <w:rtl w:val="0"/>
        </w:rPr>
        <w:t xml:space="preserve">à </w:t>
      </w:r>
      <w:r>
        <w:rPr>
          <w:rtl w:val="0"/>
          <w:lang w:val="it-IT"/>
        </w:rPr>
        <w:t>piet</w:t>
      </w:r>
      <w:r>
        <w:rPr>
          <w:rtl w:val="0"/>
        </w:rPr>
        <w:t xml:space="preserve">à </w:t>
      </w:r>
      <w:r>
        <w:rPr>
          <w:rtl w:val="0"/>
          <w:lang w:val="it-IT"/>
        </w:rPr>
        <w:t>di Giacobbe e si sceglier</w:t>
      </w:r>
      <w:r>
        <w:rPr>
          <w:rtl w:val="0"/>
        </w:rPr>
        <w:t xml:space="preserve">à </w:t>
      </w:r>
      <w:r>
        <w:rPr>
          <w:rtl w:val="0"/>
          <w:lang w:val="it-IT"/>
        </w:rPr>
        <w:t>ancora Israele e li ristabilir</w:t>
      </w:r>
      <w:r>
        <w:rPr>
          <w:rtl w:val="0"/>
        </w:rPr>
        <w:t xml:space="preserve">à </w:t>
      </w:r>
      <w:r>
        <w:rPr>
          <w:rtl w:val="0"/>
          <w:lang w:val="it-IT"/>
        </w:rPr>
        <w:t>nella loro terra. A loro si uniranno gli stranieri e saranno annessi alla casa di Giacobbe.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</w:t>
      </w:r>
      <w:r>
        <w:rPr>
          <w:rtl w:val="0"/>
          <w:lang w:val="it-IT"/>
        </w:rPr>
        <w:t>I popoli li accoglieranno e li ricondurranno nella loro terra, e la casa d'Israele se li far</w:t>
      </w:r>
      <w:r>
        <w:rPr>
          <w:rtl w:val="0"/>
        </w:rPr>
        <w:t xml:space="preserve">à </w:t>
      </w:r>
      <w:r>
        <w:rPr>
          <w:rtl w:val="0"/>
          <w:lang w:val="it-IT"/>
        </w:rPr>
        <w:t>propri nella terra del Signore, rendendoli schiavi e schiave; cos</w:t>
      </w:r>
      <w:r>
        <w:rPr>
          <w:rtl w:val="0"/>
        </w:rPr>
        <w:t xml:space="preserve">ì </w:t>
      </w:r>
      <w:r>
        <w:rPr>
          <w:rtl w:val="0"/>
          <w:lang w:val="it-IT"/>
        </w:rPr>
        <w:t>faranno prigionieri coloro che li avevano resi schiavi e domineranno i loro avversari.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3</w:t>
      </w:r>
      <w:r>
        <w:rPr>
          <w:rtl w:val="0"/>
          <w:lang w:val="it-IT"/>
        </w:rPr>
        <w:t>In quel giorno avverr</w:t>
      </w:r>
      <w:r>
        <w:rPr>
          <w:rtl w:val="0"/>
        </w:rPr>
        <w:t xml:space="preserve">à </w:t>
      </w:r>
      <w:r>
        <w:rPr>
          <w:rtl w:val="0"/>
          <w:lang w:val="it-IT"/>
        </w:rPr>
        <w:t>che il Signore ti liberer</w:t>
      </w:r>
      <w:r>
        <w:rPr>
          <w:rtl w:val="0"/>
        </w:rPr>
        <w:t xml:space="preserve">à </w:t>
      </w:r>
      <w:r>
        <w:rPr>
          <w:rtl w:val="0"/>
          <w:lang w:val="it-IT"/>
        </w:rPr>
        <w:t>dalle tue pene, dal tuo affanno e dalla tua dura schiavit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 cui eri stato assoggettato.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</w:t>
      </w:r>
      <w:r>
        <w:rPr>
          <w:rtl w:val="0"/>
          <w:lang w:val="it-IT"/>
        </w:rPr>
        <w:t>Allora intonerai questa canzone sul re di Babilonia e dirai: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fr-FR"/>
        </w:rPr>
        <w:t>«</w:t>
      </w:r>
      <w:r>
        <w:rPr>
          <w:rtl w:val="0"/>
          <w:lang w:val="it-IT"/>
        </w:rPr>
        <w:t xml:space="preserve">Ah, come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finito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aguzzino,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finita l'aggressione!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5</w:t>
      </w:r>
      <w:r>
        <w:rPr>
          <w:rtl w:val="0"/>
          <w:lang w:val="it-IT"/>
        </w:rPr>
        <w:t>Il Signore ha spezzato la verga degli iniqui,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il bastone dei dominatori,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6</w:t>
      </w:r>
      <w:r>
        <w:rPr>
          <w:rtl w:val="0"/>
          <w:lang w:val="it-IT"/>
        </w:rPr>
        <w:t>che percuoteva i popoli nel suo furore,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con colpi senza fine,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che dominava con furia le nazioni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con una persecuzione senza respiro.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7</w:t>
      </w:r>
      <w:r>
        <w:rPr>
          <w:rtl w:val="0"/>
          <w:lang w:val="it-IT"/>
        </w:rPr>
        <w:t>Riposa ora tranquilla tutta la terra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ed erompe in grida di gioia</w:t>
      </w:r>
      <w:r>
        <w:rPr>
          <w:rtl w:val="0"/>
          <w:lang w:val="it-IT"/>
        </w:rPr>
        <w:t>»</w:t>
      </w:r>
      <w:r>
        <w:rPr>
          <w:rtl w:val="0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24" w:lineRule="auto"/>
        <w:jc w:val="left"/>
      </w:pPr>
      <w:r>
        <w:rPr>
          <w:rtl w:val="0"/>
          <w:lang w:val="it-IT"/>
        </w:rPr>
        <w:t>Dal salmo 122(123)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mc:AlternateContent>
          <mc:Choice Requires="wpg">
            <w:drawing xmlns:a="http://schemas.openxmlformats.org/drawingml/2006/main">
              <wp:inline distT="0" distB="0" distL="0" distR="0">
                <wp:extent cx="4546600" cy="613081"/>
                <wp:effectExtent l="0" t="0" r="0" b="0"/>
                <wp:docPr id="1073741859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6600" cy="613081"/>
                          <a:chOff x="0" y="0"/>
                          <a:chExt cx="4546600" cy="613080"/>
                        </a:xfrm>
                      </wpg:grpSpPr>
                      <wps:wsp>
                        <wps:cNvPr id="1073741829" name="========================="/>
                        <wps:cNvSpPr txBox="1"/>
                        <wps:spPr>
                          <a:xfrm>
                            <a:off x="0" y="152400"/>
                            <a:ext cx="4546600" cy="3048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</w:tabs>
                              </w:pPr>
                              <w:r>
                                <w:rPr>
                                  <w:rFonts w:ascii="Petrucci" w:hAnsi="Petrucci"/>
                                  <w:sz w:val="28"/>
                                  <w:szCs w:val="28"/>
                                  <w:rtl w:val="0"/>
                                  <w:lang w:val="it-IT"/>
                                </w:rPr>
                                <w:t>=========================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0" name="Solleviamo i nostri occhi al Signore, finché di noi abbia pietà."/>
                        <wps:cNvSpPr txBox="1"/>
                        <wps:spPr>
                          <a:xfrm>
                            <a:off x="165100" y="406400"/>
                            <a:ext cx="4330700" cy="203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</w:tabs>
                              </w:pPr>
                              <w:r>
                                <w:rPr>
                                  <w:rFonts w:ascii="Book Antiqua" w:hAnsi="Book Antiqua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Solleviamo i nostri occhi al Signore, finch</w:t>
                              </w:r>
                              <w:r>
                                <w:rPr>
                                  <w:rFonts w:ascii="Book Antiqua" w:hAnsi="Book Antiqua" w:hint="default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é </w:t>
                              </w:r>
                              <w:r>
                                <w:rPr>
                                  <w:rFonts w:ascii="Book Antiqua" w:hAnsi="Book Antiqua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di noi abbia piet</w:t>
                              </w:r>
                              <w:r>
                                <w:rPr>
                                  <w:rFonts w:ascii="Book Antiqua" w:hAnsi="Book Antiqua" w:hint="default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>à</w:t>
                              </w:r>
                              <w:r>
                                <w:rPr>
                                  <w:rFonts w:ascii="Book Antiqua" w:hAnsi="Book Antiqua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1" name="e"/>
                        <wps:cNvSpPr txBox="1"/>
                        <wps:spPr>
                          <a:xfrm>
                            <a:off x="3263900" y="143619"/>
                            <a:ext cx="101600" cy="3389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2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10797003">
                            <a:off x="865119" y="574887"/>
                            <a:ext cx="211837" cy="381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3" name="&amp;"/>
                        <wps:cNvSpPr txBox="1"/>
                        <wps:spPr>
                          <a:xfrm>
                            <a:off x="0" y="120253"/>
                            <a:ext cx="127000" cy="33694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4" name="e"/>
                        <wps:cNvSpPr txBox="1"/>
                        <wps:spPr>
                          <a:xfrm>
                            <a:off x="279400" y="208243"/>
                            <a:ext cx="101600" cy="33785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5" name="e"/>
                        <wps:cNvSpPr txBox="1"/>
                        <wps:spPr>
                          <a:xfrm>
                            <a:off x="647700" y="120220"/>
                            <a:ext cx="101600" cy="3369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6" name="e"/>
                        <wps:cNvSpPr txBox="1"/>
                        <wps:spPr>
                          <a:xfrm>
                            <a:off x="1193799" y="1397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7" name="e"/>
                        <wps:cNvSpPr txBox="1"/>
                        <wps:spPr>
                          <a:xfrm>
                            <a:off x="2184400" y="190500"/>
                            <a:ext cx="1016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8" name="q."/>
                        <wps:cNvSpPr txBox="1"/>
                        <wps:spPr>
                          <a:xfrm>
                            <a:off x="2565400" y="165100"/>
                            <a:ext cx="1016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q.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9" name="e"/>
                        <wps:cNvSpPr txBox="1"/>
                        <wps:spPr>
                          <a:xfrm>
                            <a:off x="1435099" y="1651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0" name="q"/>
                        <wps:cNvSpPr txBox="1"/>
                        <wps:spPr>
                          <a:xfrm>
                            <a:off x="2438399" y="1651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1" name="e"/>
                        <wps:cNvSpPr txBox="1"/>
                        <wps:spPr>
                          <a:xfrm>
                            <a:off x="2755899" y="119277"/>
                            <a:ext cx="101601" cy="33792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2" name="e"/>
                        <wps:cNvSpPr txBox="1"/>
                        <wps:spPr>
                          <a:xfrm>
                            <a:off x="3086100" y="119310"/>
                            <a:ext cx="101600" cy="3378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3" name="Q"/>
                        <wps:cNvSpPr txBox="1"/>
                        <wps:spPr>
                          <a:xfrm>
                            <a:off x="3454400" y="52718"/>
                            <a:ext cx="101600" cy="340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4" name="\"/>
                        <wps:cNvSpPr txBox="1"/>
                        <wps:spPr>
                          <a:xfrm>
                            <a:off x="4406900" y="152400"/>
                            <a:ext cx="1016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  <w:jc w:val="right"/>
                              </w:pPr>
                              <w:r>
                                <w:rPr>
                                  <w:rFonts w:ascii="Petrucci" w:hAnsi="Petrucci"/>
                                  <w:sz w:val="28"/>
                                  <w:szCs w:val="28"/>
                                  <w:rtl w:val="0"/>
                                  <w:lang w:val="it-IT"/>
                                </w:rPr>
                                <w:t>\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5" name="e"/>
                        <wps:cNvSpPr txBox="1"/>
                        <wps:spPr>
                          <a:xfrm>
                            <a:off x="457200" y="211220"/>
                            <a:ext cx="101600" cy="3348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6" name="e"/>
                        <wps:cNvSpPr txBox="1"/>
                        <wps:spPr>
                          <a:xfrm>
                            <a:off x="939799" y="120220"/>
                            <a:ext cx="101601" cy="3369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7" name="e"/>
                        <wps:cNvSpPr txBox="1"/>
                        <wps:spPr>
                          <a:xfrm>
                            <a:off x="1549400" y="143685"/>
                            <a:ext cx="101600" cy="3389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8" name="e"/>
                        <wps:cNvSpPr txBox="1"/>
                        <wps:spPr>
                          <a:xfrm>
                            <a:off x="1828800" y="143602"/>
                            <a:ext cx="101600" cy="33899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49" name="e"/>
                        <wps:cNvSpPr txBox="1"/>
                        <wps:spPr>
                          <a:xfrm>
                            <a:off x="1968499" y="1651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0" name="Q"/>
                        <wps:cNvSpPr txBox="1"/>
                        <wps:spPr>
                          <a:xfrm>
                            <a:off x="3657600" y="76200"/>
                            <a:ext cx="1016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1" name="Q"/>
                        <wps:cNvSpPr txBox="1"/>
                        <wps:spPr>
                          <a:xfrm>
                            <a:off x="3746499" y="1016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2" name="e"/>
                        <wps:cNvSpPr txBox="1"/>
                        <wps:spPr>
                          <a:xfrm>
                            <a:off x="3924299" y="118252"/>
                            <a:ext cx="101601" cy="3389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3" name="e"/>
                        <wps:cNvSpPr txBox="1"/>
                        <wps:spPr>
                          <a:xfrm>
                            <a:off x="4165599" y="1397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4" name="h"/>
                        <wps:cNvSpPr txBox="1"/>
                        <wps:spPr>
                          <a:xfrm>
                            <a:off x="4343400" y="120385"/>
                            <a:ext cx="101600" cy="3368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5" name="Linea"/>
                        <wps:cNvSpPr/>
                        <wps:spPr>
                          <a:xfrm>
                            <a:off x="3657599" y="419100"/>
                            <a:ext cx="88901" cy="16934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b"/>
                        <wps:cNvSpPr txBox="1"/>
                        <wps:spPr>
                          <a:xfrm>
                            <a:off x="139700" y="76200"/>
                            <a:ext cx="1270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7" name="b"/>
                        <wps:cNvSpPr txBox="1"/>
                        <wps:spPr>
                          <a:xfrm>
                            <a:off x="203199" y="0"/>
                            <a:ext cx="1270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58" name="n"/>
                        <wps:cNvSpPr txBox="1"/>
                        <wps:spPr>
                          <a:xfrm>
                            <a:off x="2146300" y="165100"/>
                            <a:ext cx="1270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358.0pt;height:48.3pt;" coordorigin="0,0" coordsize="4546600,613080">
                <v:shape id="_x0000_s1027" type="#_x0000_t202" style="position:absolute;left:0;top:152400;width:4546600;height:3048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</w:tabs>
                        </w:pPr>
                        <w:r>
                          <w:rPr>
                            <w:rFonts w:ascii="Petrucci" w:hAnsi="Petrucci"/>
                            <w:sz w:val="28"/>
                            <w:szCs w:val="28"/>
                            <w:rtl w:val="0"/>
                            <w:lang w:val="it-IT"/>
                          </w:rPr>
                          <w:t>=========================</w:t>
                        </w:r>
                      </w:p>
                    </w:txbxContent>
                  </v:textbox>
                </v:shape>
                <v:shape id="_x0000_s1028" type="#_x0000_t202" style="position:absolute;left:165100;top:406400;width:4330700;height:2032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</w:tabs>
                        </w:pPr>
                        <w:r>
                          <w:rPr>
                            <w:rFonts w:ascii="Book Antiqua" w:hAnsi="Book Antiqua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Solleviamo i nostri occhi al Signore, finch</w:t>
                        </w:r>
                        <w:r>
                          <w:rPr>
                            <w:rFonts w:ascii="Book Antiqua" w:hAnsi="Book Antiqua" w:hint="default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é </w:t>
                        </w:r>
                        <w:r>
                          <w:rPr>
                            <w:rFonts w:ascii="Book Antiqua" w:hAnsi="Book Antiqua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di noi abbia piet</w:t>
                        </w:r>
                        <w:r>
                          <w:rPr>
                            <w:rFonts w:ascii="Book Antiqua" w:hAnsi="Book Antiqua" w:hint="default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>à</w:t>
                        </w:r>
                        <w:r>
                          <w:rPr>
                            <w:rFonts w:ascii="Book Antiqua" w:hAnsi="Book Antiqua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>.</w:t>
                        </w:r>
                      </w:p>
                    </w:txbxContent>
                  </v:textbox>
                </v:shape>
                <v:shape id="_x0000_s1029" type="#_x0000_t202" style="position:absolute;left:3263900;top:143619;width:101600;height:3389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30" type="#_x0000_t75" style="position:absolute;left:865119;top:574888;width:211836;height:38100;rotation:11793207fd;">
                  <v:imagedata r:id="rId5" o:title="droppedImage.tiff"/>
                </v:shape>
                <v:shape id="_x0000_s1031" type="#_x0000_t202" style="position:absolute;left:0;top:120253;width:127000;height:33694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&amp;</w:t>
                        </w:r>
                      </w:p>
                    </w:txbxContent>
                  </v:textbox>
                </v:shape>
                <v:shape id="_x0000_s1032" type="#_x0000_t202" style="position:absolute;left:279400;top:208244;width:101600;height:33785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33" type="#_x0000_t202" style="position:absolute;left:647700;top:120220;width:101600;height:3369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34" type="#_x0000_t202" style="position:absolute;left:1193800;top:1397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35" type="#_x0000_t202" style="position:absolute;left:2184400;top:1905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36" type="#_x0000_t202" style="position:absolute;left:2565400;top:1651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q.</w:t>
                        </w:r>
                      </w:p>
                    </w:txbxContent>
                  </v:textbox>
                </v:shape>
                <v:shape id="_x0000_s1037" type="#_x0000_t202" style="position:absolute;left:1435100;top:1651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38" type="#_x0000_t202" style="position:absolute;left:2438400;top:1651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q</w:t>
                        </w:r>
                      </w:p>
                    </w:txbxContent>
                  </v:textbox>
                </v:shape>
                <v:shape id="_x0000_s1039" type="#_x0000_t202" style="position:absolute;left:2755900;top:119277;width:101600;height:33792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40" type="#_x0000_t202" style="position:absolute;left:3086100;top:119311;width:101600;height:33788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41" type="#_x0000_t202" style="position:absolute;left:3454400;top:52718;width:101600;height:340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Q</w:t>
                        </w:r>
                      </w:p>
                    </w:txbxContent>
                  </v:textbox>
                </v:shape>
                <v:shape id="_x0000_s1042" type="#_x0000_t202" style="position:absolute;left:4406900;top:1524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  <w:jc w:val="right"/>
                        </w:pPr>
                        <w:r>
                          <w:rPr>
                            <w:rFonts w:ascii="Petrucci" w:hAnsi="Petrucci"/>
                            <w:sz w:val="28"/>
                            <w:szCs w:val="28"/>
                            <w:rtl w:val="0"/>
                            <w:lang w:val="it-IT"/>
                          </w:rPr>
                          <w:t>\</w:t>
                        </w:r>
                      </w:p>
                    </w:txbxContent>
                  </v:textbox>
                </v:shape>
                <v:shape id="_x0000_s1043" type="#_x0000_t202" style="position:absolute;left:457200;top:211220;width:101600;height:3348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44" type="#_x0000_t202" style="position:absolute;left:939800;top:120220;width:101600;height:3369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45" type="#_x0000_t202" style="position:absolute;left:1549400;top:143685;width:101600;height:3389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46" type="#_x0000_t202" style="position:absolute;left:1828800;top:143603;width:101600;height:33899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47" type="#_x0000_t202" style="position:absolute;left:1968500;top:1651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48" type="#_x0000_t202" style="position:absolute;left:3657600;top:762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Q</w:t>
                        </w:r>
                      </w:p>
                    </w:txbxContent>
                  </v:textbox>
                </v:shape>
                <v:shape id="_x0000_s1049" type="#_x0000_t202" style="position:absolute;left:3746500;top:1016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Q</w:t>
                        </w:r>
                      </w:p>
                    </w:txbxContent>
                  </v:textbox>
                </v:shape>
                <v:shape id="_x0000_s1050" type="#_x0000_t202" style="position:absolute;left:3924299;top:118252;width:101600;height:33894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51" type="#_x0000_t202" style="position:absolute;left:4165600;top:1397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52" type="#_x0000_t202" style="position:absolute;left:4343400;top:120385;width:101600;height:3368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h</w:t>
                        </w:r>
                      </w:p>
                    </w:txbxContent>
                  </v:textbox>
                </v:shape>
                <v:line id="_x0000_s1053" style="position:absolute;left:3657600;top:419100;width:88900;height:16933;">
                  <v:fill on="f"/>
  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/v:line>
                <v:shape id="_x0000_s1054" type="#_x0000_t202" style="position:absolute;left:139700;top:76200;width:1270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b</w:t>
                        </w:r>
                      </w:p>
                    </w:txbxContent>
                  </v:textbox>
                </v:shape>
                <v:shape id="_x0000_s1055" type="#_x0000_t202" style="position:absolute;left:203200;top:0;width:1270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b</w:t>
                        </w:r>
                      </w:p>
                    </w:txbxContent>
                  </v:textbox>
                </v:shape>
                <v:shape id="_x0000_s1056" type="#_x0000_t202" style="position:absolute;left:2146300;top:165100;width:1270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</w:t>
      </w:r>
      <w:r>
        <w:rPr>
          <w:rtl w:val="0"/>
        </w:rPr>
        <w:t> </w:t>
      </w:r>
      <w:r>
        <w:rPr>
          <w:rtl w:val="0"/>
          <w:lang w:val="it-IT"/>
        </w:rPr>
        <w:t>Ecco, come gli occhi dei servi</w:t>
      </w:r>
      <w:r>
        <w:rPr>
          <w:rtl w:val="0"/>
          <w:lang w:val="it-IT"/>
        </w:rPr>
        <w:t xml:space="preserve">  </w:t>
      </w:r>
      <w:r>
        <w:rPr>
          <w:rtl w:val="0"/>
          <w:lang w:val="it-IT"/>
        </w:rPr>
        <w:t>alla mano dei loro padroni,</w:t>
      </w:r>
      <w:r>
        <w:br w:type="textWrapping"/>
      </w:r>
      <w:r>
        <w:rPr>
          <w:rtl w:val="0"/>
          <w:lang w:val="it-IT"/>
        </w:rPr>
        <w:t>come gli occhi di una schiava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alla mano della sua padrona,</w:t>
      </w:r>
      <w:r>
        <w:br w:type="textWrapping"/>
      </w:r>
      <w:r>
        <w:rPr>
          <w:rtl w:val="0"/>
          <w:lang w:val="it-IT"/>
        </w:rPr>
        <w:t>cos</w:t>
      </w:r>
      <w:r>
        <w:rPr>
          <w:rtl w:val="0"/>
        </w:rPr>
        <w:t xml:space="preserve">ì </w:t>
      </w:r>
      <w:r>
        <w:rPr>
          <w:rtl w:val="0"/>
          <w:lang w:val="it-IT"/>
        </w:rPr>
        <w:t>i nostri occhi al Signore nostro Dio,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finch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abbia piet</w:t>
      </w:r>
      <w:r>
        <w:rPr>
          <w:rtl w:val="0"/>
        </w:rPr>
        <w:t xml:space="preserve">à </w:t>
      </w:r>
      <w:r>
        <w:rPr>
          <w:rtl w:val="0"/>
          <w:lang w:val="it-IT"/>
        </w:rPr>
        <w:t>di noi.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3</w:t>
      </w:r>
      <w:r>
        <w:rPr>
          <w:rtl w:val="0"/>
        </w:rPr>
        <w:t> </w:t>
      </w:r>
      <w:r>
        <w:rPr>
          <w:rtl w:val="0"/>
          <w:lang w:val="it-IT"/>
        </w:rPr>
        <w:t>Piet</w:t>
      </w:r>
      <w:r>
        <w:rPr>
          <w:rtl w:val="0"/>
        </w:rPr>
        <w:t xml:space="preserve">à </w:t>
      </w:r>
      <w:r>
        <w:rPr>
          <w:rtl w:val="0"/>
          <w:lang w:val="it-IT"/>
        </w:rPr>
        <w:t>di noi, Signore, piet</w:t>
      </w:r>
      <w:r>
        <w:rPr>
          <w:rtl w:val="0"/>
        </w:rPr>
        <w:t xml:space="preserve">à </w:t>
      </w:r>
      <w:r>
        <w:rPr>
          <w:rtl w:val="0"/>
          <w:lang w:val="it-IT"/>
        </w:rPr>
        <w:t>di noi,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siamo gi</w:t>
      </w:r>
      <w:r>
        <w:rPr>
          <w:rtl w:val="0"/>
        </w:rPr>
        <w:t xml:space="preserve">à </w:t>
      </w:r>
      <w:r>
        <w:rPr>
          <w:rtl w:val="0"/>
          <w:lang w:val="it-IT"/>
        </w:rPr>
        <w:t>troppo sazi di disprezzo,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spacing w:val="0"/>
        </w:rPr>
      </w:pPr>
      <w:r>
        <w:rPr>
          <w:outline w:val="0"/>
          <w:color w:val="990000"/>
          <w:spacing w:val="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</w:t>
      </w:r>
      <w:r>
        <w:rPr>
          <w:spacing w:val="0"/>
          <w:rtl w:val="0"/>
        </w:rPr>
        <w:t> </w:t>
      </w:r>
      <w:r>
        <w:rPr>
          <w:spacing w:val="0"/>
          <w:rtl w:val="0"/>
          <w:lang w:val="it-IT"/>
        </w:rPr>
        <w:t>troppo sazi noi siamo dello scherno dei gaudenti,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del disprezzo dei superbi.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spacing w:val="0"/>
        </w:rPr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Commento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Dal discorso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arcivescovo Matteo Zuppi alla veglia di preghiera per la pace in Ucraina (25 febbraio 2022)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tab/>
      </w:r>
      <w:r>
        <w:rPr>
          <w:rtl w:val="0"/>
          <w:lang w:val="it-IT"/>
        </w:rPr>
        <w:t xml:space="preserve">Chiediamo umilmente a tutti i cristiani di chiedere perdono e darlo, di essere uniti a difendere quella pace che ci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stata affidata da Dio. La violenza mai sar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benedetta. La pace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benedetta e chi la sceglie diventa una benedizione. Sentiamo ancora vero oggi quel monito di Giovanni Paolo II ai mafiosi che usavano la violenza, ai quali grid</w:t>
      </w:r>
      <w:r>
        <w:rPr>
          <w:rtl w:val="0"/>
        </w:rPr>
        <w:t>ò</w:t>
      </w:r>
      <w:r>
        <w:rPr>
          <w:rtl w:val="0"/>
          <w:lang w:val="it-IT"/>
        </w:rPr>
        <w:t>, con la fermezza dell</w:t>
      </w:r>
      <w:r>
        <w:rPr>
          <w:rtl w:val="1"/>
        </w:rPr>
        <w:t>’</w:t>
      </w:r>
      <w:r>
        <w:rPr>
          <w:rtl w:val="0"/>
          <w:lang w:val="it-IT"/>
        </w:rPr>
        <w:t xml:space="preserve">uomo di Dio: </w:t>
      </w: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Verr</w:t>
      </w:r>
      <w:r>
        <w:rPr>
          <w:rtl w:val="0"/>
        </w:rPr>
        <w:t xml:space="preserve">à </w:t>
      </w:r>
      <w:r>
        <w:rPr>
          <w:rtl w:val="0"/>
          <w:lang w:val="it-IT"/>
        </w:rPr>
        <w:t>anche per voi il giudizio di Dio</w:t>
      </w:r>
      <w:r>
        <w:rPr>
          <w:rtl w:val="0"/>
        </w:rPr>
        <w:t>”</w:t>
      </w:r>
      <w:r>
        <w:rPr>
          <w:rtl w:val="0"/>
          <w:lang w:val="it-IT"/>
        </w:rPr>
        <w:t xml:space="preserve">. Che queste parole a chi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cristiano e a tutti i credenti provochino timore e suggeriscano un impegno a smettere. Il beato Fornasini, con tutte le vittime di Marzabotto e tutte le vittime di ogni conflitto, interceda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finisca subito la guerra. Tutti dobbiamo rispondere almeno alla nostra coscienza.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Chi di spada ferisce, di spada perisce</w:t>
      </w:r>
      <w:r>
        <w:rPr>
          <w:rtl w:val="0"/>
        </w:rPr>
        <w:t>”</w:t>
      </w:r>
      <w:r>
        <w:rPr>
          <w:rtl w:val="0"/>
          <w:lang w:val="it-IT"/>
        </w:rPr>
        <w:t xml:space="preserve">. Mazzolari diceva: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 xml:space="preserve">Se siamo un mondo senza pace, la colpa 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di questi e di quelli, ma di tutti. Se dopo venti secoli di Vangelo siamo un mondo senza pace, i cristiani devono avere la loro parte di colpa. Tutti abbiamo peccato e veniamo ogni giorno peccando contro la pace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Ogni guerra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fratricidio, oltraggio a Dio e all</w:t>
      </w:r>
      <w:r>
        <w:rPr>
          <w:rtl w:val="1"/>
        </w:rPr>
        <w:t>’</w:t>
      </w:r>
      <w:r>
        <w:rPr>
          <w:rtl w:val="0"/>
          <w:lang w:val="it-IT"/>
        </w:rPr>
        <w:t>uomo. Prestiamo attenzione ai profughi, a quanti hanno subito le radiazioni atomiche o gli attacchi chimici, alle donne che hanno perso i figli, ai bambini mutilati o privati della loro infanzia. Consideriamo la verit</w:t>
      </w:r>
      <w:r>
        <w:rPr>
          <w:rtl w:val="0"/>
        </w:rPr>
        <w:t xml:space="preserve">à </w:t>
      </w:r>
      <w:r>
        <w:rPr>
          <w:rtl w:val="0"/>
          <w:lang w:val="it-IT"/>
        </w:rPr>
        <w:t>di queste vittime della violenza, guardiamo la realt</w:t>
      </w:r>
      <w:r>
        <w:rPr>
          <w:rtl w:val="0"/>
        </w:rPr>
        <w:t xml:space="preserve">à </w:t>
      </w:r>
      <w:r>
        <w:rPr>
          <w:rtl w:val="0"/>
          <w:lang w:val="it-IT"/>
        </w:rPr>
        <w:t>con i loro occhi e ascoltiamo i loro racconti col cuore aperto. Cos</w:t>
      </w:r>
      <w:r>
        <w:rPr>
          <w:rtl w:val="0"/>
        </w:rPr>
        <w:t xml:space="preserve">ì </w:t>
      </w:r>
      <w:r>
        <w:rPr>
          <w:rtl w:val="0"/>
          <w:lang w:val="it-IT"/>
        </w:rPr>
        <w:t>potremo riconoscere l</w:t>
      </w:r>
      <w:r>
        <w:rPr>
          <w:rtl w:val="1"/>
        </w:rPr>
        <w:t>’</w:t>
      </w:r>
      <w:r>
        <w:rPr>
          <w:rtl w:val="0"/>
          <w:lang w:val="it-IT"/>
        </w:rPr>
        <w:t>abisso del male nel cuore della guerra e non ci turber</w:t>
      </w:r>
      <w:r>
        <w:rPr>
          <w:rtl w:val="0"/>
        </w:rPr>
        <w:t xml:space="preserve">à </w:t>
      </w:r>
      <w:r>
        <w:rPr>
          <w:rtl w:val="0"/>
          <w:lang w:val="it-IT"/>
        </w:rPr>
        <w:t>il fatto che ci trattino come ingenui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abbiamo scelto la pace.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Silenzio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Preghiera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Dio misericordioso e forte,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che annienti le guerre e abbassi i superbi,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allontana al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presto da noi dall</w:t>
      </w:r>
      <w:r>
        <w:rPr>
          <w:rtl w:val="1"/>
        </w:rPr>
        <w:t>’</w:t>
      </w:r>
      <w:r>
        <w:rPr>
          <w:rtl w:val="0"/>
          <w:lang w:val="fr-FR"/>
        </w:rPr>
        <w:t>umanit</w:t>
      </w:r>
      <w:r>
        <w:rPr>
          <w:rtl w:val="0"/>
        </w:rPr>
        <w:t xml:space="preserve">à </w:t>
      </w:r>
      <w:r>
        <w:rPr>
          <w:rtl w:val="0"/>
          <w:lang w:val="it-IT"/>
        </w:rPr>
        <w:t>orrori e lacrime,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tutti possiamo essere chiamati veramente tuoi figli. </w:t>
      </w:r>
      <w:r>
        <w:rPr>
          <w:rtl w:val="0"/>
          <w:lang w:val="it-IT"/>
        </w:rPr>
        <w:t xml:space="preserve">Per Cristo nostro Signore. </w:t>
      </w:r>
      <w:r>
        <w:rPr>
          <w:b w:val="1"/>
          <w:bCs w:val="1"/>
          <w:rtl w:val="0"/>
          <w:lang w:val="it-IT"/>
        </w:rPr>
        <w:t>Amen</w:t>
      </w:r>
      <w:r>
        <w:rPr>
          <w:rtl w:val="0"/>
          <w:lang w:val="it-IT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II momento. Il Signore ascolta il grido del perseguitato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Lettura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Dal libro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Apocalisse di san Giovanni apostolo.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tab/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9</w:t>
      </w:r>
      <w:r>
        <w:rPr>
          <w:rtl w:val="0"/>
          <w:lang w:val="it-IT"/>
        </w:rPr>
        <w:t>Quando l'Agnello apr</w:t>
      </w:r>
      <w:r>
        <w:rPr>
          <w:rtl w:val="0"/>
        </w:rPr>
        <w:t xml:space="preserve">ì </w:t>
      </w:r>
      <w:r>
        <w:rPr>
          <w:rtl w:val="0"/>
          <w:lang w:val="it-IT"/>
        </w:rPr>
        <w:t>il quinto sigillo, vidi sotto l'altare le anime di coloro che furono immolati a causa della parola di Dio e della testimonianza che gli avevano reso.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10</w:t>
      </w:r>
      <w:r>
        <w:rPr>
          <w:rtl w:val="0"/>
          <w:lang w:val="it-IT"/>
        </w:rPr>
        <w:t>E gridarono a gran voce: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216" w:lineRule="auto"/>
        <w:jc w:val="left"/>
        <w:rPr>
          <w:spacing w:val="0"/>
        </w:rPr>
      </w:pPr>
      <w:r>
        <w:rPr>
          <w:spacing w:val="0"/>
          <w:rtl w:val="0"/>
          <w:lang w:val="fr-FR"/>
        </w:rPr>
        <w:t>«</w:t>
      </w:r>
      <w:r>
        <w:rPr>
          <w:spacing w:val="0"/>
          <w:rtl w:val="0"/>
          <w:lang w:val="it-IT"/>
        </w:rPr>
        <w:t>Fino a quando, Sovrano,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tu che sei santo e veritiero,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non farai giustizia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e non vendicherai il nostro sangue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contro gli abitanti della terra?</w:t>
      </w:r>
      <w:r>
        <w:rPr>
          <w:spacing w:val="0"/>
          <w:rtl w:val="0"/>
          <w:lang w:val="it-IT"/>
        </w:rPr>
        <w:t>»</w:t>
      </w:r>
      <w:r>
        <w:rPr>
          <w:spacing w:val="0"/>
          <w:rtl w:val="0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spacing w:val="0"/>
        </w:rPr>
      </w:pPr>
      <w:r>
        <w:rPr>
          <w:outline w:val="0"/>
          <w:color w:val="990000"/>
          <w:spacing w:val="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11</w:t>
      </w:r>
      <w:r>
        <w:rPr>
          <w:spacing w:val="0"/>
          <w:rtl w:val="0"/>
          <w:lang w:val="it-IT"/>
        </w:rPr>
        <w:t>Allora venne data a ciascuno di loro una veste candida e fu detto loro di pazientare ancora un poco, finch</w:t>
      </w:r>
      <w:r>
        <w:rPr>
          <w:spacing w:val="0"/>
          <w:rtl w:val="0"/>
          <w:lang w:val="fr-FR"/>
        </w:rPr>
        <w:t xml:space="preserve">é </w:t>
      </w:r>
      <w:r>
        <w:rPr>
          <w:spacing w:val="0"/>
          <w:rtl w:val="0"/>
          <w:lang w:val="it-IT"/>
        </w:rPr>
        <w:t>fosse completo il numero dei loro compagni di servizio e dei loro fratelli, che dovevano essere uccisi come loro.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24" w:lineRule="auto"/>
        <w:jc w:val="left"/>
      </w:pPr>
      <w:r>
        <w:rPr>
          <w:rtl w:val="0"/>
          <w:lang w:val="it-IT"/>
        </w:rPr>
        <w:t>Dal salmo 120(121)</w:t>
      </w:r>
      <w:r>
        <w:br w:type="textWrapping"/>
      </w:r>
      <w:r>
        <mc:AlternateContent>
          <mc:Choice Requires="wpg">
            <w:drawing xmlns:a="http://schemas.openxmlformats.org/drawingml/2006/main">
              <wp:inline distT="0" distB="0" distL="0" distR="0">
                <wp:extent cx="4546600" cy="613081"/>
                <wp:effectExtent l="0" t="0" r="0" b="0"/>
                <wp:docPr id="1073741890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6600" cy="613081"/>
                          <a:chOff x="0" y="0"/>
                          <a:chExt cx="4546600" cy="613080"/>
                        </a:xfrm>
                      </wpg:grpSpPr>
                      <wps:wsp>
                        <wps:cNvPr id="1073741860" name="========================="/>
                        <wps:cNvSpPr txBox="1"/>
                        <wps:spPr>
                          <a:xfrm>
                            <a:off x="0" y="152400"/>
                            <a:ext cx="4546600" cy="3048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</w:tabs>
                              </w:pPr>
                              <w:r>
                                <w:rPr>
                                  <w:rFonts w:ascii="Petrucci" w:hAnsi="Petrucci"/>
                                  <w:sz w:val="28"/>
                                  <w:szCs w:val="28"/>
                                  <w:rtl w:val="0"/>
                                  <w:lang w:val="it-IT"/>
                                </w:rPr>
                                <w:t>=========================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1" name="Solleviamo i nostri occhi al Signore, finché di noi abbia pietà."/>
                        <wps:cNvSpPr txBox="1"/>
                        <wps:spPr>
                          <a:xfrm>
                            <a:off x="165100" y="406400"/>
                            <a:ext cx="4330700" cy="203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</w:tabs>
                              </w:pPr>
                              <w:r>
                                <w:rPr>
                                  <w:rFonts w:ascii="Book Antiqua" w:hAnsi="Book Antiqua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Solleviamo i nostri occhi al Signore, finch</w:t>
                              </w:r>
                              <w:r>
                                <w:rPr>
                                  <w:rFonts w:ascii="Book Antiqua" w:hAnsi="Book Antiqua" w:hint="default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é </w:t>
                              </w:r>
                              <w:r>
                                <w:rPr>
                                  <w:rFonts w:ascii="Book Antiqua" w:hAnsi="Book Antiqua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di noi abbia piet</w:t>
                              </w:r>
                              <w:r>
                                <w:rPr>
                                  <w:rFonts w:ascii="Book Antiqua" w:hAnsi="Book Antiqua" w:hint="default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>à</w:t>
                              </w:r>
                              <w:r>
                                <w:rPr>
                                  <w:rFonts w:ascii="Book Antiqua" w:hAnsi="Book Antiqua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2" name="e"/>
                        <wps:cNvSpPr txBox="1"/>
                        <wps:spPr>
                          <a:xfrm>
                            <a:off x="3263900" y="143619"/>
                            <a:ext cx="101600" cy="3389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63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10797003">
                            <a:off x="865119" y="574887"/>
                            <a:ext cx="211837" cy="381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64" name="&amp;"/>
                        <wps:cNvSpPr txBox="1"/>
                        <wps:spPr>
                          <a:xfrm>
                            <a:off x="0" y="120253"/>
                            <a:ext cx="127000" cy="33694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5" name="e"/>
                        <wps:cNvSpPr txBox="1"/>
                        <wps:spPr>
                          <a:xfrm>
                            <a:off x="279400" y="208243"/>
                            <a:ext cx="101600" cy="33785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6" name="e"/>
                        <wps:cNvSpPr txBox="1"/>
                        <wps:spPr>
                          <a:xfrm>
                            <a:off x="647700" y="120220"/>
                            <a:ext cx="101600" cy="3369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7" name="e"/>
                        <wps:cNvSpPr txBox="1"/>
                        <wps:spPr>
                          <a:xfrm>
                            <a:off x="1193799" y="1397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8" name="e"/>
                        <wps:cNvSpPr txBox="1"/>
                        <wps:spPr>
                          <a:xfrm>
                            <a:off x="2184400" y="190500"/>
                            <a:ext cx="1016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69" name="q."/>
                        <wps:cNvSpPr txBox="1"/>
                        <wps:spPr>
                          <a:xfrm>
                            <a:off x="2565400" y="165100"/>
                            <a:ext cx="1016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q.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70" name="e"/>
                        <wps:cNvSpPr txBox="1"/>
                        <wps:spPr>
                          <a:xfrm>
                            <a:off x="1435099" y="1651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71" name="q"/>
                        <wps:cNvSpPr txBox="1"/>
                        <wps:spPr>
                          <a:xfrm>
                            <a:off x="2438399" y="1651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72" name="e"/>
                        <wps:cNvSpPr txBox="1"/>
                        <wps:spPr>
                          <a:xfrm>
                            <a:off x="2755899" y="119277"/>
                            <a:ext cx="101601" cy="33792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73" name="e"/>
                        <wps:cNvSpPr txBox="1"/>
                        <wps:spPr>
                          <a:xfrm>
                            <a:off x="3086100" y="119310"/>
                            <a:ext cx="101600" cy="3378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74" name="Q"/>
                        <wps:cNvSpPr txBox="1"/>
                        <wps:spPr>
                          <a:xfrm>
                            <a:off x="3454400" y="52718"/>
                            <a:ext cx="101600" cy="340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75" name="\"/>
                        <wps:cNvSpPr txBox="1"/>
                        <wps:spPr>
                          <a:xfrm>
                            <a:off x="4406900" y="152400"/>
                            <a:ext cx="1016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  <w:jc w:val="right"/>
                              </w:pPr>
                              <w:r>
                                <w:rPr>
                                  <w:rFonts w:ascii="Petrucci" w:hAnsi="Petrucci"/>
                                  <w:sz w:val="28"/>
                                  <w:szCs w:val="28"/>
                                  <w:rtl w:val="0"/>
                                  <w:lang w:val="it-IT"/>
                                </w:rPr>
                                <w:t>\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76" name="e"/>
                        <wps:cNvSpPr txBox="1"/>
                        <wps:spPr>
                          <a:xfrm>
                            <a:off x="457200" y="211220"/>
                            <a:ext cx="101600" cy="3348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77" name="e"/>
                        <wps:cNvSpPr txBox="1"/>
                        <wps:spPr>
                          <a:xfrm>
                            <a:off x="939799" y="120220"/>
                            <a:ext cx="101601" cy="3369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78" name="e"/>
                        <wps:cNvSpPr txBox="1"/>
                        <wps:spPr>
                          <a:xfrm>
                            <a:off x="1549400" y="143685"/>
                            <a:ext cx="101600" cy="3389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79" name="e"/>
                        <wps:cNvSpPr txBox="1"/>
                        <wps:spPr>
                          <a:xfrm>
                            <a:off x="1828800" y="143602"/>
                            <a:ext cx="101600" cy="33899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80" name="e"/>
                        <wps:cNvSpPr txBox="1"/>
                        <wps:spPr>
                          <a:xfrm>
                            <a:off x="1968499" y="1651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81" name="Q"/>
                        <wps:cNvSpPr txBox="1"/>
                        <wps:spPr>
                          <a:xfrm>
                            <a:off x="3657600" y="76200"/>
                            <a:ext cx="1016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82" name="Q"/>
                        <wps:cNvSpPr txBox="1"/>
                        <wps:spPr>
                          <a:xfrm>
                            <a:off x="3746499" y="1016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83" name="e"/>
                        <wps:cNvSpPr txBox="1"/>
                        <wps:spPr>
                          <a:xfrm>
                            <a:off x="3924299" y="118252"/>
                            <a:ext cx="101601" cy="3389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84" name="e"/>
                        <wps:cNvSpPr txBox="1"/>
                        <wps:spPr>
                          <a:xfrm>
                            <a:off x="4165599" y="1397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85" name="h"/>
                        <wps:cNvSpPr txBox="1"/>
                        <wps:spPr>
                          <a:xfrm>
                            <a:off x="4343400" y="120385"/>
                            <a:ext cx="101600" cy="3368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86" name="Linea"/>
                        <wps:cNvSpPr/>
                        <wps:spPr>
                          <a:xfrm>
                            <a:off x="3657599" y="419100"/>
                            <a:ext cx="88901" cy="16934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7" name="b"/>
                        <wps:cNvSpPr txBox="1"/>
                        <wps:spPr>
                          <a:xfrm>
                            <a:off x="139700" y="76200"/>
                            <a:ext cx="1270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88" name="b"/>
                        <wps:cNvSpPr txBox="1"/>
                        <wps:spPr>
                          <a:xfrm>
                            <a:off x="203199" y="0"/>
                            <a:ext cx="1270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89" name="n"/>
                        <wps:cNvSpPr txBox="1"/>
                        <wps:spPr>
                          <a:xfrm>
                            <a:off x="2146300" y="165100"/>
                            <a:ext cx="1270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7" style="visibility:visible;width:358.0pt;height:48.3pt;" coordorigin="0,0" coordsize="4546600,613080">
                <v:shape id="_x0000_s1058" type="#_x0000_t202" style="position:absolute;left:0;top:152400;width:4546600;height:3048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</w:tabs>
                        </w:pPr>
                        <w:r>
                          <w:rPr>
                            <w:rFonts w:ascii="Petrucci" w:hAnsi="Petrucci"/>
                            <w:sz w:val="28"/>
                            <w:szCs w:val="28"/>
                            <w:rtl w:val="0"/>
                            <w:lang w:val="it-IT"/>
                          </w:rPr>
                          <w:t>=========================</w:t>
                        </w:r>
                      </w:p>
                    </w:txbxContent>
                  </v:textbox>
                </v:shape>
                <v:shape id="_x0000_s1059" type="#_x0000_t202" style="position:absolute;left:165100;top:406400;width:4330700;height:2032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</w:tabs>
                        </w:pPr>
                        <w:r>
                          <w:rPr>
                            <w:rFonts w:ascii="Book Antiqua" w:hAnsi="Book Antiqua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Solleviamo i nostri occhi al Signore, finch</w:t>
                        </w:r>
                        <w:r>
                          <w:rPr>
                            <w:rFonts w:ascii="Book Antiqua" w:hAnsi="Book Antiqua" w:hint="default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é </w:t>
                        </w:r>
                        <w:r>
                          <w:rPr>
                            <w:rFonts w:ascii="Book Antiqua" w:hAnsi="Book Antiqua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di noi abbia piet</w:t>
                        </w:r>
                        <w:r>
                          <w:rPr>
                            <w:rFonts w:ascii="Book Antiqua" w:hAnsi="Book Antiqua" w:hint="default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>à</w:t>
                        </w:r>
                        <w:r>
                          <w:rPr>
                            <w:rFonts w:ascii="Book Antiqua" w:hAnsi="Book Antiqua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>.</w:t>
                        </w:r>
                      </w:p>
                    </w:txbxContent>
                  </v:textbox>
                </v:shape>
                <v:shape id="_x0000_s1060" type="#_x0000_t202" style="position:absolute;left:3263900;top:143619;width:101600;height:3389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61" type="#_x0000_t75" style="position:absolute;left:865119;top:574888;width:211836;height:38100;rotation:11793207fd;">
                  <v:imagedata r:id="rId5" o:title="droppedImage.tiff"/>
                </v:shape>
                <v:shape id="_x0000_s1062" type="#_x0000_t202" style="position:absolute;left:0;top:120253;width:127000;height:33694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&amp;</w:t>
                        </w:r>
                      </w:p>
                    </w:txbxContent>
                  </v:textbox>
                </v:shape>
                <v:shape id="_x0000_s1063" type="#_x0000_t202" style="position:absolute;left:279400;top:208244;width:101600;height:33785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64" type="#_x0000_t202" style="position:absolute;left:647700;top:120220;width:101600;height:3369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65" type="#_x0000_t202" style="position:absolute;left:1193800;top:1397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66" type="#_x0000_t202" style="position:absolute;left:2184400;top:1905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67" type="#_x0000_t202" style="position:absolute;left:2565400;top:1651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q.</w:t>
                        </w:r>
                      </w:p>
                    </w:txbxContent>
                  </v:textbox>
                </v:shape>
                <v:shape id="_x0000_s1068" type="#_x0000_t202" style="position:absolute;left:1435100;top:1651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69" type="#_x0000_t202" style="position:absolute;left:2438400;top:1651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q</w:t>
                        </w:r>
                      </w:p>
                    </w:txbxContent>
                  </v:textbox>
                </v:shape>
                <v:shape id="_x0000_s1070" type="#_x0000_t202" style="position:absolute;left:2755900;top:119277;width:101600;height:33792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71" type="#_x0000_t202" style="position:absolute;left:3086100;top:119311;width:101600;height:33788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72" type="#_x0000_t202" style="position:absolute;left:3454400;top:52718;width:101600;height:340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Q</w:t>
                        </w:r>
                      </w:p>
                    </w:txbxContent>
                  </v:textbox>
                </v:shape>
                <v:shape id="_x0000_s1073" type="#_x0000_t202" style="position:absolute;left:4406900;top:1524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  <w:jc w:val="right"/>
                        </w:pPr>
                        <w:r>
                          <w:rPr>
                            <w:rFonts w:ascii="Petrucci" w:hAnsi="Petrucci"/>
                            <w:sz w:val="28"/>
                            <w:szCs w:val="28"/>
                            <w:rtl w:val="0"/>
                            <w:lang w:val="it-IT"/>
                          </w:rPr>
                          <w:t>\</w:t>
                        </w:r>
                      </w:p>
                    </w:txbxContent>
                  </v:textbox>
                </v:shape>
                <v:shape id="_x0000_s1074" type="#_x0000_t202" style="position:absolute;left:457200;top:211220;width:101600;height:3348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75" type="#_x0000_t202" style="position:absolute;left:939800;top:120220;width:101600;height:3369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76" type="#_x0000_t202" style="position:absolute;left:1549400;top:143685;width:101600;height:3389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77" type="#_x0000_t202" style="position:absolute;left:1828800;top:143603;width:101600;height:33899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78" type="#_x0000_t202" style="position:absolute;left:1968500;top:1651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79" type="#_x0000_t202" style="position:absolute;left:3657600;top:762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Q</w:t>
                        </w:r>
                      </w:p>
                    </w:txbxContent>
                  </v:textbox>
                </v:shape>
                <v:shape id="_x0000_s1080" type="#_x0000_t202" style="position:absolute;left:3746500;top:1016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Q</w:t>
                        </w:r>
                      </w:p>
                    </w:txbxContent>
                  </v:textbox>
                </v:shape>
                <v:shape id="_x0000_s1081" type="#_x0000_t202" style="position:absolute;left:3924299;top:118252;width:101600;height:33894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82" type="#_x0000_t202" style="position:absolute;left:4165600;top:1397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83" type="#_x0000_t202" style="position:absolute;left:4343400;top:120385;width:101600;height:3368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h</w:t>
                        </w:r>
                      </w:p>
                    </w:txbxContent>
                  </v:textbox>
                </v:shape>
                <v:line id="_x0000_s1084" style="position:absolute;left:3657600;top:419100;width:88900;height:16933;">
                  <v:fill on="f"/>
  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/v:line>
                <v:shape id="_x0000_s1085" type="#_x0000_t202" style="position:absolute;left:139700;top:76200;width:1270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b</w:t>
                        </w:r>
                      </w:p>
                    </w:txbxContent>
                  </v:textbox>
                </v:shape>
                <v:shape id="_x0000_s1086" type="#_x0000_t202" style="position:absolute;left:203200;top:0;width:1270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b</w:t>
                        </w:r>
                      </w:p>
                    </w:txbxContent>
                  </v:textbox>
                </v:shape>
                <v:shape id="_x0000_s1087" type="#_x0000_t202" style="position:absolute;left:2146300;top:165100;width:1270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interli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Alzo gli occhi verso i monti: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da dove mi verr</w:t>
      </w:r>
      <w:r>
        <w:rPr>
          <w:rtl w:val="0"/>
        </w:rPr>
        <w:t xml:space="preserve">à </w:t>
      </w:r>
      <w:r>
        <w:rPr>
          <w:rtl w:val="0"/>
          <w:lang w:val="it-IT"/>
        </w:rPr>
        <w:t>l'aiuto?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</w:t>
      </w:r>
      <w:r>
        <w:rPr>
          <w:rtl w:val="0"/>
        </w:rPr>
        <w:t> </w:t>
      </w:r>
      <w:r>
        <w:rPr>
          <w:rtl w:val="0"/>
          <w:lang w:val="it-IT"/>
        </w:rPr>
        <w:t>Il mio aiuto viene dal Signore: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egli ha fatto cielo e terra.</w:t>
      </w:r>
    </w:p>
    <w:p>
      <w:pPr>
        <w:pStyle w:val="interli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outline w:val="0"/>
          <w:color w:val="990000"/>
          <w:sz w:val="19"/>
          <w:szCs w:val="19"/>
          <w:vertAlign w:val="superscript"/>
          <w14:textFill>
            <w14:solidFill>
              <w14:srgbClr w14:val="990000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5</w:t>
      </w:r>
      <w:r>
        <w:rPr>
          <w:rtl w:val="0"/>
        </w:rPr>
        <w:t> </w:t>
      </w:r>
      <w:r>
        <w:rPr>
          <w:rtl w:val="0"/>
          <w:lang w:val="it-IT"/>
        </w:rPr>
        <w:t xml:space="preserve">Il Signore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il tuo custode,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il Signore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la tua ombra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 sta alla tua destra.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7</w:t>
      </w:r>
      <w:r>
        <w:rPr>
          <w:rtl w:val="0"/>
        </w:rPr>
        <w:t> </w:t>
      </w:r>
      <w:r>
        <w:rPr>
          <w:rtl w:val="0"/>
          <w:lang w:val="it-IT"/>
        </w:rPr>
        <w:t>Il Signore ti custodir</w:t>
      </w:r>
      <w:r>
        <w:rPr>
          <w:rtl w:val="0"/>
        </w:rPr>
        <w:t xml:space="preserve">à </w:t>
      </w:r>
      <w:r>
        <w:rPr>
          <w:rtl w:val="0"/>
          <w:lang w:val="it-IT"/>
        </w:rPr>
        <w:t>da ogni male: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egli custodir</w:t>
      </w:r>
      <w:r>
        <w:rPr>
          <w:rtl w:val="0"/>
        </w:rPr>
        <w:t xml:space="preserve">à </w:t>
      </w:r>
      <w:r>
        <w:rPr>
          <w:rtl w:val="0"/>
          <w:lang w:val="it-IT"/>
        </w:rPr>
        <w:t>la tua vita.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Commento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Dal discorso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arcivescovo Matteo Zuppi alla veglia di preghiera per la pace in Ucraina (25 febbraio 2022).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tab/>
      </w:r>
      <w:r>
        <w:rPr>
          <w:rtl w:val="0"/>
          <w:lang w:val="it-IT"/>
        </w:rPr>
        <w:t>Noi vogliamo essere custodi del nostro fratello Abele, ed oggi Abele si chiama Ucraina. Sentiamo immensa piet</w:t>
      </w:r>
      <w:r>
        <w:rPr>
          <w:rtl w:val="0"/>
        </w:rPr>
        <w:t>à</w:t>
      </w:r>
      <w:r>
        <w:rPr>
          <w:rtl w:val="0"/>
          <w:lang w:val="it-IT"/>
        </w:rPr>
        <w:t xml:space="preserve">, commozione, pianto per chi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nel dolore, per chi soffre, per chi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caduto, per le migliaia di profughi, per chi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disperato, per le tante madri che hanno visto la morte strappare i loro figli e come Rachele non vogliono essere consolati,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a quel punto non importa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nulla della vita. Davvero la storia non insegna niente? Le frontiere per le quali hanno combattuto milioni di persone continuano ad essere muri di pregiudizio, di odio?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Ci accorgiamo con consapevolezza amarissima che la corsa alle armi, la proliferazione delle armi nucleari non solo non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mai interrotta, ma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cresciuta. Ci accorgiamo che si sono accumulati tanta incomprensione, rancore, pregiudizio. Cercare la pace non era un</w:t>
      </w:r>
      <w:r>
        <w:rPr>
          <w:rtl w:val="1"/>
        </w:rPr>
        <w:t>’</w:t>
      </w:r>
      <w:r>
        <w:rPr>
          <w:rtl w:val="0"/>
          <w:lang w:val="nl-NL"/>
        </w:rPr>
        <w:t>ingenuit</w:t>
      </w:r>
      <w:r>
        <w:rPr>
          <w:rtl w:val="0"/>
        </w:rPr>
        <w:t xml:space="preserve">à </w:t>
      </w:r>
      <w:r>
        <w:rPr>
          <w:rtl w:val="0"/>
          <w:lang w:val="it-IT"/>
        </w:rPr>
        <w:t>per illusi ma l</w:t>
      </w:r>
      <w:r>
        <w:rPr>
          <w:rtl w:val="1"/>
        </w:rPr>
        <w:t>’</w:t>
      </w:r>
      <w:r>
        <w:rPr>
          <w:rtl w:val="0"/>
          <w:lang w:val="it-IT"/>
        </w:rPr>
        <w:t xml:space="preserve">unica via per evitare la guerra: se vuoi la pace non preparare la guerra o accontentarti che non ci sia, ma prepara sempre la pace. Ci accorgiamo di come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stato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insensato indebolire i pochissimi arbitri che dopo la seconda guerra mondiale erano preposti a comporre i problemi, innanzitutto le Nazioni Unite, agor</w:t>
      </w:r>
      <w:r>
        <w:rPr>
          <w:rtl w:val="0"/>
        </w:rPr>
        <w:t xml:space="preserve">à </w:t>
      </w:r>
      <w:r>
        <w:rPr>
          <w:rtl w:val="0"/>
          <w:lang w:val="it-IT"/>
        </w:rPr>
        <w:t>dove sono raccolti tutti i popoli. Vogliamo che sia forte, non debole. Chiediamo, in ginocchio, di sospendere subito questa pandemia. Lo potete. Lo possiamo. Dipende da chi ha in mano il destino e sciaguratamente ha innescato questa tempesta di morte, da chi non ha fatto il possibile e l</w:t>
      </w:r>
      <w:r>
        <w:rPr>
          <w:rtl w:val="1"/>
        </w:rPr>
        <w:t>’</w:t>
      </w:r>
      <w:r>
        <w:rPr>
          <w:rtl w:val="0"/>
          <w:lang w:val="it-IT"/>
        </w:rPr>
        <w:t>impossibile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questo non avvenisse. Chi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prendere decisioni lo faccia. Accettate la richiesta di dialogare, cessate il fuoco e iniziate nuovi incontri. Dipende anche da tutti noi: disarmare le mani e i cuori, abbattere muri, cercare comunque la pace, liberarci da parole aggressive.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Silenzio 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Preghiera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it-IT"/>
        </w:rPr>
        <w:t>O Dio, autore e amante della pace,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conoscerti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vivere, servirti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regnare;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proteggi da ogni aggressione il popolo che ti invoca, perch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, confidando nella tua difesa,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non tema le armi di alcun nemico.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III Momento. Cristo, re di pace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Lettura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Dal Vangelo secondo Giovanni (14,27-31.16,33)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</w:rPr>
        <w:tab/>
        <w:t>In quel tempo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disse ai suoi discepoli </w:t>
      </w:r>
      <w:r>
        <w:rPr>
          <w:rtl w:val="0"/>
          <w:lang w:val="it-IT"/>
        </w:rPr>
        <w:t>«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27</w:t>
      </w:r>
      <w:r>
        <w:rPr>
          <w:rtl w:val="0"/>
          <w:lang w:val="it-IT"/>
        </w:rPr>
        <w:t>Vi lascio la pace, vi do la mia pace. Non come la d</w:t>
      </w:r>
      <w:r>
        <w:rPr>
          <w:rtl w:val="0"/>
        </w:rPr>
        <w:t xml:space="preserve">à </w:t>
      </w:r>
      <w:r>
        <w:rPr>
          <w:rtl w:val="0"/>
          <w:lang w:val="it-IT"/>
        </w:rPr>
        <w:t>il mondo, io la do a voi. Non sia turbato il vostro cuore e non abbia timore.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28</w:t>
      </w:r>
      <w:r>
        <w:rPr>
          <w:rtl w:val="0"/>
          <w:lang w:val="it-IT"/>
        </w:rPr>
        <w:t xml:space="preserve">Avete udito che vi ho detto: </w:t>
      </w:r>
      <w:r>
        <w:rPr>
          <w:rtl w:val="0"/>
          <w:lang w:val="fr-FR"/>
        </w:rPr>
        <w:t>«</w:t>
      </w:r>
      <w:r>
        <w:rPr>
          <w:rtl w:val="0"/>
          <w:lang w:val="pt-PT"/>
        </w:rPr>
        <w:t>Vado e torner</w:t>
      </w:r>
      <w:r>
        <w:rPr>
          <w:rtl w:val="0"/>
          <w:lang w:val="it-IT"/>
        </w:rPr>
        <w:t xml:space="preserve">ò </w:t>
      </w:r>
      <w:r>
        <w:rPr>
          <w:rtl w:val="0"/>
        </w:rPr>
        <w:t>da voi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>. Se mi amaste, vi rallegrereste che io vado al Padre,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il Padre </w:t>
      </w:r>
      <w:r>
        <w:rPr>
          <w:rtl w:val="0"/>
          <w:lang w:val="it-IT"/>
        </w:rPr>
        <w:t xml:space="preserve">è </w:t>
      </w:r>
      <w:r>
        <w:rPr>
          <w:rtl w:val="0"/>
        </w:rPr>
        <w:t>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grande di me.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29</w:t>
      </w:r>
      <w:r>
        <w:rPr>
          <w:rtl w:val="0"/>
          <w:lang w:val="it-IT"/>
        </w:rPr>
        <w:t>Ve l'ho detto ora, prima che avvenga, perch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, quando avverr</w:t>
      </w:r>
      <w:r>
        <w:rPr>
          <w:rtl w:val="0"/>
        </w:rPr>
        <w:t>à</w:t>
      </w:r>
      <w:r>
        <w:rPr>
          <w:rtl w:val="0"/>
          <w:lang w:val="it-IT"/>
        </w:rPr>
        <w:t>, voi crediate.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30</w:t>
      </w:r>
      <w:r>
        <w:rPr>
          <w:rtl w:val="0"/>
          <w:lang w:val="it-IT"/>
        </w:rPr>
        <w:t>Non parler</w:t>
      </w:r>
      <w:r>
        <w:rPr>
          <w:rtl w:val="0"/>
          <w:lang w:val="it-IT"/>
        </w:rPr>
        <w:t xml:space="preserve">ò </w:t>
      </w:r>
      <w:r>
        <w:rPr>
          <w:rtl w:val="0"/>
        </w:rPr>
        <w:t>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 lungo con voi,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viene il principe del mondo; contro di me non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nulla,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31</w:t>
      </w:r>
      <w:r>
        <w:rPr>
          <w:rtl w:val="0"/>
          <w:lang w:val="it-IT"/>
        </w:rPr>
        <w:t>ma bisogna che il mondo sappia che io amo il Padre, e come il Padre mi ha comandato, cos</w:t>
      </w:r>
      <w:r>
        <w:rPr>
          <w:rtl w:val="0"/>
        </w:rPr>
        <w:t xml:space="preserve">ì </w:t>
      </w:r>
      <w:r>
        <w:rPr>
          <w:rtl w:val="0"/>
          <w:lang w:val="it-IT"/>
        </w:rPr>
        <w:t>io agisco.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33</w:t>
      </w:r>
      <w:r>
        <w:rPr>
          <w:rtl w:val="0"/>
          <w:lang w:val="it-IT"/>
        </w:rPr>
        <w:t>Vi ho detto questo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abbiate pace in me. Nel mondo avete tribolazioni, ma abbiate coraggio: io ho vinto il mondo!</w:t>
      </w:r>
      <w:r>
        <w:rPr>
          <w:rtl w:val="0"/>
          <w:lang w:val="it-IT"/>
        </w:rPr>
        <w:t>»</w:t>
      </w:r>
      <w:r>
        <w:rPr>
          <w:rtl w:val="0"/>
        </w:rPr>
        <w:t>.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24" w:lineRule="auto"/>
        <w:jc w:val="left"/>
      </w:pPr>
      <w:r>
        <w:rPr>
          <w:rtl w:val="0"/>
          <w:lang w:val="it-IT"/>
        </w:rPr>
        <w:t>Dal salmo 119(120)</w:t>
      </w:r>
      <w:r>
        <w:br w:type="textWrapping"/>
      </w:r>
      <w:r>
        <mc:AlternateContent>
          <mc:Choice Requires="wpg">
            <w:drawing xmlns:a="http://schemas.openxmlformats.org/drawingml/2006/main">
              <wp:inline distT="0" distB="0" distL="0" distR="0">
                <wp:extent cx="4546600" cy="613081"/>
                <wp:effectExtent l="0" t="0" r="0" b="0"/>
                <wp:docPr id="1073741921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6600" cy="613081"/>
                          <a:chOff x="0" y="0"/>
                          <a:chExt cx="4546600" cy="613080"/>
                        </a:xfrm>
                      </wpg:grpSpPr>
                      <wps:wsp>
                        <wps:cNvPr id="1073741891" name="========================="/>
                        <wps:cNvSpPr txBox="1"/>
                        <wps:spPr>
                          <a:xfrm>
                            <a:off x="0" y="152400"/>
                            <a:ext cx="4546600" cy="3048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</w:tabs>
                              </w:pPr>
                              <w:r>
                                <w:rPr>
                                  <w:rFonts w:ascii="Petrucci" w:hAnsi="Petrucci"/>
                                  <w:sz w:val="28"/>
                                  <w:szCs w:val="28"/>
                                  <w:rtl w:val="0"/>
                                  <w:lang w:val="it-IT"/>
                                </w:rPr>
                                <w:t>=========================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92" name="Solleviamo i nostri occhi al Signore, finché di noi abbia pietà."/>
                        <wps:cNvSpPr txBox="1"/>
                        <wps:spPr>
                          <a:xfrm>
                            <a:off x="165100" y="406400"/>
                            <a:ext cx="4330700" cy="2032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</w:tabs>
                              </w:pPr>
                              <w:r>
                                <w:rPr>
                                  <w:rFonts w:ascii="Book Antiqua" w:hAnsi="Book Antiqua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Solleviamo i nostri occhi al Signore, finch</w:t>
                              </w:r>
                              <w:r>
                                <w:rPr>
                                  <w:rFonts w:ascii="Book Antiqua" w:hAnsi="Book Antiqua" w:hint="default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é </w:t>
                              </w:r>
                              <w:r>
                                <w:rPr>
                                  <w:rFonts w:ascii="Book Antiqua" w:hAnsi="Book Antiqua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it-IT"/>
                                </w:rPr>
                                <w:t>di noi abbia piet</w:t>
                              </w:r>
                              <w:r>
                                <w:rPr>
                                  <w:rFonts w:ascii="Book Antiqua" w:hAnsi="Book Antiqua" w:hint="default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>à</w:t>
                              </w:r>
                              <w:r>
                                <w:rPr>
                                  <w:rFonts w:ascii="Book Antiqua" w:hAnsi="Book Antiqua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93" name="e"/>
                        <wps:cNvSpPr txBox="1"/>
                        <wps:spPr>
                          <a:xfrm>
                            <a:off x="3263900" y="143619"/>
                            <a:ext cx="101600" cy="3389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94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10797003">
                            <a:off x="865119" y="574887"/>
                            <a:ext cx="211837" cy="381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95" name="&amp;"/>
                        <wps:cNvSpPr txBox="1"/>
                        <wps:spPr>
                          <a:xfrm>
                            <a:off x="0" y="120253"/>
                            <a:ext cx="127000" cy="33694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96" name="e"/>
                        <wps:cNvSpPr txBox="1"/>
                        <wps:spPr>
                          <a:xfrm>
                            <a:off x="279400" y="208243"/>
                            <a:ext cx="101600" cy="33785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97" name="e"/>
                        <wps:cNvSpPr txBox="1"/>
                        <wps:spPr>
                          <a:xfrm>
                            <a:off x="647700" y="120220"/>
                            <a:ext cx="101600" cy="3369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98" name="e"/>
                        <wps:cNvSpPr txBox="1"/>
                        <wps:spPr>
                          <a:xfrm>
                            <a:off x="1193799" y="1397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99" name="e"/>
                        <wps:cNvSpPr txBox="1"/>
                        <wps:spPr>
                          <a:xfrm>
                            <a:off x="2184400" y="190500"/>
                            <a:ext cx="1016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0" name="q."/>
                        <wps:cNvSpPr txBox="1"/>
                        <wps:spPr>
                          <a:xfrm>
                            <a:off x="2565400" y="165100"/>
                            <a:ext cx="1016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q.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1" name="e"/>
                        <wps:cNvSpPr txBox="1"/>
                        <wps:spPr>
                          <a:xfrm>
                            <a:off x="1435099" y="1651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2" name="q"/>
                        <wps:cNvSpPr txBox="1"/>
                        <wps:spPr>
                          <a:xfrm>
                            <a:off x="2438399" y="1651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3" name="e"/>
                        <wps:cNvSpPr txBox="1"/>
                        <wps:spPr>
                          <a:xfrm>
                            <a:off x="2755899" y="119277"/>
                            <a:ext cx="101601" cy="33792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4" name="e"/>
                        <wps:cNvSpPr txBox="1"/>
                        <wps:spPr>
                          <a:xfrm>
                            <a:off x="3086100" y="119310"/>
                            <a:ext cx="101600" cy="3378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5" name="Q"/>
                        <wps:cNvSpPr txBox="1"/>
                        <wps:spPr>
                          <a:xfrm>
                            <a:off x="3454400" y="52718"/>
                            <a:ext cx="101600" cy="3409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6" name="\"/>
                        <wps:cNvSpPr txBox="1"/>
                        <wps:spPr>
                          <a:xfrm>
                            <a:off x="4406900" y="152400"/>
                            <a:ext cx="1016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  <w:jc w:val="right"/>
                              </w:pPr>
                              <w:r>
                                <w:rPr>
                                  <w:rFonts w:ascii="Petrucci" w:hAnsi="Petrucci"/>
                                  <w:sz w:val="28"/>
                                  <w:szCs w:val="28"/>
                                  <w:rtl w:val="0"/>
                                  <w:lang w:val="it-IT"/>
                                </w:rPr>
                                <w:t>\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7" name="e"/>
                        <wps:cNvSpPr txBox="1"/>
                        <wps:spPr>
                          <a:xfrm>
                            <a:off x="457200" y="211220"/>
                            <a:ext cx="101600" cy="3348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8" name="e"/>
                        <wps:cNvSpPr txBox="1"/>
                        <wps:spPr>
                          <a:xfrm>
                            <a:off x="939799" y="120220"/>
                            <a:ext cx="101601" cy="3369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09" name="e"/>
                        <wps:cNvSpPr txBox="1"/>
                        <wps:spPr>
                          <a:xfrm>
                            <a:off x="1549400" y="143685"/>
                            <a:ext cx="101600" cy="3389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10" name="e"/>
                        <wps:cNvSpPr txBox="1"/>
                        <wps:spPr>
                          <a:xfrm>
                            <a:off x="1828800" y="143602"/>
                            <a:ext cx="101600" cy="33899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11" name="e"/>
                        <wps:cNvSpPr txBox="1"/>
                        <wps:spPr>
                          <a:xfrm>
                            <a:off x="1968499" y="1651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12" name="Q"/>
                        <wps:cNvSpPr txBox="1"/>
                        <wps:spPr>
                          <a:xfrm>
                            <a:off x="3657600" y="76200"/>
                            <a:ext cx="1016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13" name="Q"/>
                        <wps:cNvSpPr txBox="1"/>
                        <wps:spPr>
                          <a:xfrm>
                            <a:off x="3746499" y="1016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Q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14" name="e"/>
                        <wps:cNvSpPr txBox="1"/>
                        <wps:spPr>
                          <a:xfrm>
                            <a:off x="3924299" y="118252"/>
                            <a:ext cx="101601" cy="3389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15" name="e"/>
                        <wps:cNvSpPr txBox="1"/>
                        <wps:spPr>
                          <a:xfrm>
                            <a:off x="4165599" y="139700"/>
                            <a:ext cx="1016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16" name="h"/>
                        <wps:cNvSpPr txBox="1"/>
                        <wps:spPr>
                          <a:xfrm>
                            <a:off x="4343400" y="120385"/>
                            <a:ext cx="101600" cy="3368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17" name="Linea"/>
                        <wps:cNvSpPr/>
                        <wps:spPr>
                          <a:xfrm>
                            <a:off x="3657599" y="419100"/>
                            <a:ext cx="88901" cy="16934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8" name="b"/>
                        <wps:cNvSpPr txBox="1"/>
                        <wps:spPr>
                          <a:xfrm>
                            <a:off x="139700" y="76200"/>
                            <a:ext cx="1270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19" name="b"/>
                        <wps:cNvSpPr txBox="1"/>
                        <wps:spPr>
                          <a:xfrm>
                            <a:off x="203199" y="0"/>
                            <a:ext cx="127001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920" name="n"/>
                        <wps:cNvSpPr txBox="1"/>
                        <wps:spPr>
                          <a:xfrm>
                            <a:off x="2146300" y="165100"/>
                            <a:ext cx="127000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Modulo vuoto"/>
                              </w:pPr>
                              <w:r>
                                <w:rPr>
                                  <w:rFonts w:ascii="Petrucci" w:hAnsi="Petrucci"/>
                                  <w:sz w:val="26"/>
                                  <w:szCs w:val="26"/>
                                  <w:rtl w:val="0"/>
                                  <w:lang w:val="it-IT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88" style="visibility:visible;width:358.0pt;height:48.3pt;" coordorigin="0,0" coordsize="4546600,613080">
                <v:shape id="_x0000_s1089" type="#_x0000_t202" style="position:absolute;left:0;top:152400;width:4546600;height:3048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</w:tabs>
                        </w:pPr>
                        <w:r>
                          <w:rPr>
                            <w:rFonts w:ascii="Petrucci" w:hAnsi="Petrucci"/>
                            <w:sz w:val="28"/>
                            <w:szCs w:val="28"/>
                            <w:rtl w:val="0"/>
                            <w:lang w:val="it-IT"/>
                          </w:rPr>
                          <w:t>=========================</w:t>
                        </w:r>
                      </w:p>
                    </w:txbxContent>
                  </v:textbox>
                </v:shape>
                <v:shape id="_x0000_s1090" type="#_x0000_t202" style="position:absolute;left:165100;top:406400;width:4330700;height:2032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</w:tabs>
                        </w:pPr>
                        <w:r>
                          <w:rPr>
                            <w:rFonts w:ascii="Book Antiqua" w:hAnsi="Book Antiqua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Solleviamo i nostri occhi al Signore, finch</w:t>
                        </w:r>
                        <w:r>
                          <w:rPr>
                            <w:rFonts w:ascii="Book Antiqua" w:hAnsi="Book Antiqua" w:hint="default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é </w:t>
                        </w:r>
                        <w:r>
                          <w:rPr>
                            <w:rFonts w:ascii="Book Antiqua" w:hAnsi="Book Antiqua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it-IT"/>
                          </w:rPr>
                          <w:t>di noi abbia piet</w:t>
                        </w:r>
                        <w:r>
                          <w:rPr>
                            <w:rFonts w:ascii="Book Antiqua" w:hAnsi="Book Antiqua" w:hint="default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>à</w:t>
                        </w:r>
                        <w:r>
                          <w:rPr>
                            <w:rFonts w:ascii="Book Antiqua" w:hAnsi="Book Antiqua"/>
                            <w:b w:val="1"/>
                            <w:bCs w:val="1"/>
                            <w:sz w:val="24"/>
                            <w:szCs w:val="24"/>
                            <w:rtl w:val="0"/>
                          </w:rPr>
                          <w:t>.</w:t>
                        </w:r>
                      </w:p>
                    </w:txbxContent>
                  </v:textbox>
                </v:shape>
                <v:shape id="_x0000_s1091" type="#_x0000_t202" style="position:absolute;left:3263900;top:143619;width:101600;height:3389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92" type="#_x0000_t75" style="position:absolute;left:865119;top:574888;width:211836;height:38100;rotation:11793207fd;">
                  <v:imagedata r:id="rId5" o:title="droppedImage.tiff"/>
                </v:shape>
                <v:shape id="_x0000_s1093" type="#_x0000_t202" style="position:absolute;left:0;top:120253;width:127000;height:33694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&amp;</w:t>
                        </w:r>
                      </w:p>
                    </w:txbxContent>
                  </v:textbox>
                </v:shape>
                <v:shape id="_x0000_s1094" type="#_x0000_t202" style="position:absolute;left:279400;top:208244;width:101600;height:33785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95" type="#_x0000_t202" style="position:absolute;left:647700;top:120220;width:101600;height:3369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96" type="#_x0000_t202" style="position:absolute;left:1193800;top:1397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97" type="#_x0000_t202" style="position:absolute;left:2184400;top:1905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098" type="#_x0000_t202" style="position:absolute;left:2565400;top:1651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q.</w:t>
                        </w:r>
                      </w:p>
                    </w:txbxContent>
                  </v:textbox>
                </v:shape>
                <v:shape id="_x0000_s1099" type="#_x0000_t202" style="position:absolute;left:1435100;top:1651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100" type="#_x0000_t202" style="position:absolute;left:2438400;top:1651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q</w:t>
                        </w:r>
                      </w:p>
                    </w:txbxContent>
                  </v:textbox>
                </v:shape>
                <v:shape id="_x0000_s1101" type="#_x0000_t202" style="position:absolute;left:2755900;top:119277;width:101600;height:33792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102" type="#_x0000_t202" style="position:absolute;left:3086100;top:119311;width:101600;height:33788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103" type="#_x0000_t202" style="position:absolute;left:3454400;top:52718;width:101600;height:3409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Q</w:t>
                        </w:r>
                      </w:p>
                    </w:txbxContent>
                  </v:textbox>
                </v:shape>
                <v:shape id="_x0000_s1104" type="#_x0000_t202" style="position:absolute;left:4406900;top:1524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  <w:jc w:val="right"/>
                        </w:pPr>
                        <w:r>
                          <w:rPr>
                            <w:rFonts w:ascii="Petrucci" w:hAnsi="Petrucci"/>
                            <w:sz w:val="28"/>
                            <w:szCs w:val="28"/>
                            <w:rtl w:val="0"/>
                            <w:lang w:val="it-IT"/>
                          </w:rPr>
                          <w:t>\</w:t>
                        </w:r>
                      </w:p>
                    </w:txbxContent>
                  </v:textbox>
                </v:shape>
                <v:shape id="_x0000_s1105" type="#_x0000_t202" style="position:absolute;left:457200;top:211220;width:101600;height:3348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106" type="#_x0000_t202" style="position:absolute;left:939800;top:120220;width:101600;height:33698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107" type="#_x0000_t202" style="position:absolute;left:1549400;top:143685;width:101600;height:3389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108" type="#_x0000_t202" style="position:absolute;left:1828800;top:143603;width:101600;height:33899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109" type="#_x0000_t202" style="position:absolute;left:1968500;top:1651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110" type="#_x0000_t202" style="position:absolute;left:3657600;top:762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Q</w:t>
                        </w:r>
                      </w:p>
                    </w:txbxContent>
                  </v:textbox>
                </v:shape>
                <v:shape id="_x0000_s1111" type="#_x0000_t202" style="position:absolute;left:3746500;top:1016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Q</w:t>
                        </w:r>
                      </w:p>
                    </w:txbxContent>
                  </v:textbox>
                </v:shape>
                <v:shape id="_x0000_s1112" type="#_x0000_t202" style="position:absolute;left:3924299;top:118252;width:101600;height:33894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113" type="#_x0000_t202" style="position:absolute;left:4165600;top:139700;width:1016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e</w:t>
                        </w:r>
                      </w:p>
                    </w:txbxContent>
                  </v:textbox>
                </v:shape>
                <v:shape id="_x0000_s1114" type="#_x0000_t202" style="position:absolute;left:4343400;top:120385;width:101600;height:3368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h</w:t>
                        </w:r>
                      </w:p>
                    </w:txbxContent>
                  </v:textbox>
                </v:shape>
                <v:line id="_x0000_s1115" style="position:absolute;left:3657600;top:419100;width:88900;height:16933;">
                  <v:fill on="f"/>
  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/v:line>
                <v:shape id="_x0000_s1116" type="#_x0000_t202" style="position:absolute;left:139700;top:76200;width:1270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b</w:t>
                        </w:r>
                      </w:p>
                    </w:txbxContent>
                  </v:textbox>
                </v:shape>
                <v:shape id="_x0000_s1117" type="#_x0000_t202" style="position:absolute;left:203200;top:0;width:1270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b</w:t>
                        </w:r>
                      </w:p>
                    </w:txbxContent>
                  </v:textbox>
                </v:shape>
                <v:shape id="_x0000_s1118" type="#_x0000_t202" style="position:absolute;left:2146300;top:165100;width:127000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odulo vuoto"/>
                        </w:pPr>
                        <w:r>
                          <w:rPr>
                            <w:rFonts w:ascii="Petrucci" w:hAnsi="Petrucci"/>
                            <w:sz w:val="26"/>
                            <w:szCs w:val="26"/>
                            <w:rtl w:val="0"/>
                            <w:lang w:val="it-IT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interli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spacing w:val="0"/>
        </w:rPr>
      </w:pPr>
      <w:r>
        <w:rPr>
          <w:spacing w:val="0"/>
          <w:rtl w:val="0"/>
          <w:lang w:val="it-IT"/>
        </w:rPr>
        <w:t>Nella mia angoscia ho gridato al Signore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ed egli mi ha risposto.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spacing w:val="0"/>
        </w:rPr>
      </w:pPr>
      <w:r>
        <w:rPr>
          <w:outline w:val="0"/>
          <w:color w:val="990000"/>
          <w:spacing w:val="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</w:t>
      </w:r>
      <w:r>
        <w:rPr>
          <w:spacing w:val="0"/>
          <w:rtl w:val="0"/>
        </w:rPr>
        <w:t> </w:t>
      </w:r>
      <w:r>
        <w:rPr>
          <w:spacing w:val="0"/>
          <w:rtl w:val="0"/>
          <w:lang w:val="it-IT"/>
        </w:rPr>
        <w:t>Signore, libera la mia vita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dalle labbra bugiarde,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dalla lingua ingannatrice.</w:t>
      </w:r>
    </w:p>
    <w:p>
      <w:pPr>
        <w:pStyle w:val="interli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outline w:val="0"/>
          <w:color w:val="990000"/>
          <w:sz w:val="19"/>
          <w:szCs w:val="19"/>
          <w:vertAlign w:val="superscript"/>
          <w14:textFill>
            <w14:solidFill>
              <w14:srgbClr w14:val="990000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6</w:t>
      </w:r>
      <w:r>
        <w:rPr>
          <w:rtl w:val="0"/>
        </w:rPr>
        <w:t> </w:t>
      </w:r>
      <w:r>
        <w:rPr>
          <w:rtl w:val="0"/>
          <w:lang w:val="it-IT"/>
        </w:rPr>
        <w:t>Troppo tempo ho abitato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con chi detesta la pace.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7</w:t>
      </w:r>
      <w:r>
        <w:rPr>
          <w:rtl w:val="0"/>
        </w:rPr>
        <w:t> </w:t>
      </w:r>
      <w:r>
        <w:rPr>
          <w:rtl w:val="0"/>
          <w:lang w:val="it-IT"/>
        </w:rPr>
        <w:t>Io sono per la pace,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ma essi, appena parlo,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sono per la guerra.</w:t>
      </w:r>
    </w:p>
    <w:p>
      <w:pPr>
        <w:pStyle w:val="Modulo vuoto"/>
        <w:bidi w:val="0"/>
        <w:ind w:left="0" w:right="0" w:firstLine="400"/>
        <w:jc w:val="left"/>
        <w:rPr>
          <w:rFonts w:ascii="Verdana" w:cs="Verdana" w:hAnsi="Verdana" w:eastAsia="Verdana"/>
          <w:outline w:val="0"/>
          <w:color w:val="222222"/>
          <w:sz w:val="24"/>
          <w:szCs w:val="2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Commento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Dal discorso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arcivescovo Matteo Zuppi alla veglia di preghiera per la pace in Ucraina (25 febbraio 2022).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tab/>
      </w:r>
      <w:r>
        <w:rPr>
          <w:rtl w:val="0"/>
          <w:lang w:val="it-IT"/>
        </w:rPr>
        <w:t>Quest</w:t>
      </w:r>
      <w:r>
        <w:rPr>
          <w:rtl w:val="1"/>
        </w:rPr>
        <w:t>’</w:t>
      </w:r>
      <w:r>
        <w:rPr>
          <w:rtl w:val="0"/>
          <w:lang w:val="it-IT"/>
        </w:rPr>
        <w:t>anno sono cento anni dalla morte di un altro Vescovo di Bologna, Giacomo Della Chiesa, divenuto Papa Benedetto XV, che si trov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ad affrontare la pandemia della prima guerra mondiale e la condann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come nessun altro aveva fatto prima, definendola un</w:t>
      </w:r>
      <w:r>
        <w:rPr>
          <w:rtl w:val="1"/>
        </w:rPr>
        <w:t>’</w:t>
      </w:r>
      <w:r>
        <w:rPr>
          <w:rtl w:val="0"/>
          <w:lang w:val="it-IT"/>
        </w:rPr>
        <w:t>inutile strage e liberando la Chiesa, madre di tutti, da qualunque complicit</w:t>
      </w:r>
      <w:r>
        <w:rPr>
          <w:rtl w:val="0"/>
        </w:rPr>
        <w:t xml:space="preserve">à </w:t>
      </w:r>
      <w:r>
        <w:rPr>
          <w:rtl w:val="0"/>
          <w:lang w:val="it-IT"/>
        </w:rPr>
        <w:t>con le ragioni della violenza. Lui pregava cos</w:t>
      </w:r>
      <w:r>
        <w:rPr>
          <w:rtl w:val="0"/>
        </w:rPr>
        <w:t xml:space="preserve">ì </w:t>
      </w:r>
      <w:r>
        <w:rPr>
          <w:rtl w:val="0"/>
          <w:lang w:val="it-IT"/>
        </w:rPr>
        <w:t xml:space="preserve">e facciamo nostre le sue parole, insieme alla Vergine di Zarvanytsia e alla Vergine di San Luca.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Sgomenti dagli orrori di una guerra che travolge popoli e nazioni, ci rifugiamo, o 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, come scampo supremo, nel vostro amatissimo Cuore; da Voi, Dio delle misericordie, imploriamo con gemiti la cessazione dell</w:t>
      </w:r>
      <w:r>
        <w:rPr>
          <w:rtl w:val="1"/>
        </w:rPr>
        <w:t>’</w:t>
      </w:r>
      <w:r>
        <w:rPr>
          <w:rtl w:val="0"/>
          <w:lang w:val="it-IT"/>
        </w:rPr>
        <w:t>immane flagello; da Voi, Re pacifico, affrettiamo con voti la sospirata pace. Dal vostro Cuore divino Voi irradiaste nel mondo la carit</w:t>
      </w:r>
      <w:r>
        <w:rPr>
          <w:rtl w:val="0"/>
        </w:rPr>
        <w:t xml:space="preserve">à </w:t>
      </w:r>
      <w:r>
        <w:rPr>
          <w:rtl w:val="0"/>
          <w:lang w:val="it-IT"/>
        </w:rPr>
        <w:t>perch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, tolta ogni discordia, regnasse fra gli uomini soltanto l</w:t>
      </w:r>
      <w:r>
        <w:rPr>
          <w:rtl w:val="1"/>
        </w:rPr>
        <w:t>’</w:t>
      </w:r>
      <w:r>
        <w:rPr>
          <w:rtl w:val="0"/>
          <w:lang w:val="it-IT"/>
        </w:rPr>
        <w:t>amore: mentre eravate su questa terra, Voi aveste palpiti di tenerissima compassione per le umane sventure. Si commuova dunque il Cuor vostro anche in quest</w:t>
      </w:r>
      <w:r>
        <w:rPr>
          <w:rtl w:val="1"/>
        </w:rPr>
        <w:t>’</w:t>
      </w:r>
      <w:r>
        <w:rPr>
          <w:rtl w:val="0"/>
          <w:lang w:val="it-IT"/>
        </w:rPr>
        <w:t>ora, grave per noi di odi cos</w:t>
      </w:r>
      <w:r>
        <w:rPr>
          <w:rtl w:val="0"/>
        </w:rPr>
        <w:t xml:space="preserve">ì </w:t>
      </w:r>
      <w:r>
        <w:rPr>
          <w:rtl w:val="0"/>
          <w:lang w:val="it-IT"/>
        </w:rPr>
        <w:t>funesti, di cos</w:t>
      </w:r>
      <w:r>
        <w:rPr>
          <w:rtl w:val="0"/>
        </w:rPr>
        <w:t xml:space="preserve">ì </w:t>
      </w:r>
      <w:r>
        <w:rPr>
          <w:rtl w:val="0"/>
          <w:lang w:val="it-IT"/>
        </w:rPr>
        <w:t>orribili stragi! Piet</w:t>
      </w:r>
      <w:r>
        <w:rPr>
          <w:rtl w:val="0"/>
        </w:rPr>
        <w:t xml:space="preserve">à </w:t>
      </w:r>
      <w:r>
        <w:rPr>
          <w:rtl w:val="0"/>
          <w:lang w:val="it-IT"/>
        </w:rPr>
        <w:t>vi prenda di tante madri, angosciate per la sorte dei figli, piet</w:t>
      </w:r>
      <w:r>
        <w:rPr>
          <w:rtl w:val="0"/>
        </w:rPr>
        <w:t xml:space="preserve">à </w:t>
      </w:r>
      <w:r>
        <w:rPr>
          <w:rtl w:val="0"/>
          <w:lang w:val="it-IT"/>
        </w:rPr>
        <w:t>di tante famiglie, orfane del loro capo, piet</w:t>
      </w:r>
      <w:r>
        <w:rPr>
          <w:rtl w:val="0"/>
        </w:rPr>
        <w:t xml:space="preserve">à </w:t>
      </w:r>
      <w:r>
        <w:rPr>
          <w:rtl w:val="0"/>
          <w:lang w:val="it-IT"/>
        </w:rPr>
        <w:t>della misera Europa, su cui incombe tanta rovina! Inspirate Voi ai reggitori e ai popoli consigli di mitezza, componete i dissidi che lacerano le nazioni, fate che tornino gli uomini a darsi il bacio della pace, Voi, che a prezzo del vostro Sangue li rendeste fratelli. E come un giorno al supplice grido dell</w:t>
      </w:r>
      <w:r>
        <w:rPr>
          <w:rtl w:val="1"/>
        </w:rPr>
        <w:t>’</w:t>
      </w:r>
      <w:r>
        <w:rPr>
          <w:rtl w:val="0"/>
          <w:lang w:val="it-IT"/>
        </w:rPr>
        <w:t>Apostolo Pietro: salvaci, o Signore,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siamo perduti, rispondeste pietoso, acqu</w:t>
      </w:r>
      <w:r>
        <w:rPr>
          <w:rtl w:val="0"/>
          <w:lang w:val="it-IT"/>
        </w:rPr>
        <w:t>i</w:t>
      </w:r>
      <w:r>
        <w:rPr>
          <w:rtl w:val="0"/>
          <w:lang w:val="it-IT"/>
        </w:rPr>
        <w:t>etando il mare in procella, cos</w:t>
      </w:r>
      <w:r>
        <w:rPr>
          <w:rtl w:val="0"/>
        </w:rPr>
        <w:t xml:space="preserve">ì </w:t>
      </w:r>
      <w:r>
        <w:rPr>
          <w:rtl w:val="0"/>
          <w:lang w:val="it-IT"/>
        </w:rPr>
        <w:t>oggi, alle nostre fidenti preghiere, rispondete placato, ritornando al mondo sconvolto la tranquillit</w:t>
      </w:r>
      <w:r>
        <w:rPr>
          <w:rtl w:val="0"/>
        </w:rPr>
        <w:t xml:space="preserve">à </w:t>
      </w:r>
      <w:r>
        <w:rPr>
          <w:rtl w:val="0"/>
          <w:lang w:val="it-IT"/>
        </w:rPr>
        <w:t>e la pace. Voi pure, o Vergine santissima, come in altri tempi di terribili prove, aiutateci, proteggeteci, salvateci. Cos</w:t>
      </w:r>
      <w:r>
        <w:rPr>
          <w:rtl w:val="0"/>
        </w:rPr>
        <w:t xml:space="preserve">ì </w:t>
      </w:r>
      <w:r>
        <w:rPr>
          <w:rtl w:val="0"/>
          <w:lang w:val="it-IT"/>
        </w:rPr>
        <w:t>sia</w:t>
      </w:r>
      <w:r>
        <w:rPr>
          <w:rtl w:val="0"/>
        </w:rPr>
        <w:t>”</w:t>
      </w:r>
      <w:r>
        <w:rPr>
          <w:rtl w:val="0"/>
          <w:lang w:val="en-US"/>
        </w:rPr>
        <w:t>. Amen</w:t>
      </w:r>
      <w:r>
        <w:rPr>
          <w:rtl w:val="0"/>
          <w:lang w:val="it-IT"/>
        </w:rPr>
        <w:t>.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Silenzio 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Preghiera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  <w:r>
        <w:rPr>
          <w:rtl w:val="0"/>
          <w:lang w:val="it-IT"/>
        </w:rPr>
        <w:t xml:space="preserve">Preghiamo. </w:t>
      </w:r>
      <w:r>
        <w:rPr>
          <w:rtl w:val="0"/>
          <w:lang w:val="it-IT"/>
        </w:rPr>
        <w:t>Dio, tu sei la vera pace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 non ti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accogliere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chi semina discordia e medita violenza: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concedi a coloro che promuovono la pace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di perseverare nel bene,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 a coloro che la ostacolano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di trovare la guarigione, allontanandosi dal male.</w:t>
      </w:r>
      <w:r>
        <w:rPr>
          <w:rtl w:val="0"/>
          <w:lang w:val="it-IT"/>
        </w:rPr>
        <w:t xml:space="preserve"> Per Cristo nostro Signore. </w:t>
      </w:r>
      <w:r>
        <w:rPr>
          <w:b w:val="1"/>
          <w:bCs w:val="1"/>
          <w:rtl w:val="0"/>
          <w:lang w:val="it-IT"/>
        </w:rPr>
        <w:t>Amen.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Benedizione eucaristica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Canto di adorazione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mc:AlternateContent>
          <mc:Choice Requires="wpg">
            <w:drawing xmlns:a="http://schemas.openxmlformats.org/drawingml/2006/main">
              <wp:inline distT="0" distB="0" distL="0" distR="0">
                <wp:extent cx="4614001" cy="682914"/>
                <wp:effectExtent l="0" t="0" r="0" b="0"/>
                <wp:docPr id="1073741924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4001" cy="682914"/>
                          <a:chOff x="0" y="0"/>
                          <a:chExt cx="4614000" cy="682913"/>
                        </a:xfrm>
                      </wpg:grpSpPr>
                      <pic:pic xmlns:pic="http://schemas.openxmlformats.org/drawingml/2006/picture">
                        <pic:nvPicPr>
                          <pic:cNvPr id="1073741922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37" y="0"/>
                            <a:ext cx="4551364" cy="52745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3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6836"/>
                            <a:ext cx="4551363" cy="38607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19" style="visibility:visible;width:363.3pt;height:53.8pt;" coordorigin="0,0" coordsize="4614000,682914">
                <v:shape id="_x0000_s1120" type="#_x0000_t75" style="position:absolute;left:62638;top:0;width:4551362;height:527458;">
                  <v:imagedata r:id="rId6" o:title="pasted-image.tiff"/>
                </v:shape>
                <v:shape id="_x0000_s1121" type="#_x0000_t75" style="position:absolute;left:0;top:296836;width:4551362;height:386077;">
                  <v:imagedata r:id="rId7" o:title="pasted-image.tiff"/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inline distT="0" distB="0" distL="0" distR="0">
                <wp:extent cx="4614001" cy="681071"/>
                <wp:effectExtent l="0" t="0" r="0" b="0"/>
                <wp:docPr id="1073741927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4001" cy="681071"/>
                          <a:chOff x="0" y="0"/>
                          <a:chExt cx="4614000" cy="681070"/>
                        </a:xfrm>
                      </wpg:grpSpPr>
                      <pic:pic xmlns:pic="http://schemas.openxmlformats.org/drawingml/2006/picture">
                        <pic:nvPicPr>
                          <pic:cNvPr id="1073741925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87" y="0"/>
                            <a:ext cx="4576214" cy="4428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6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2091"/>
                            <a:ext cx="4576213" cy="3389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22" style="visibility:visible;width:363.3pt;height:53.6pt;" coordorigin="0,0" coordsize="4614000,681070">
                <v:shape id="_x0000_s1123" type="#_x0000_t75" style="position:absolute;left:37788;top:0;width:4576212;height:442859;">
                  <v:imagedata r:id="rId8" o:title="pasted-image.tiff"/>
                </v:shape>
                <v:shape id="_x0000_s1124" type="#_x0000_t75" style="position:absolute;left:0;top:342091;width:4576212;height:338979;">
                  <v:imagedata r:id="rId9" o:title="pasted-image.tiff"/>
                </v:shape>
              </v:group>
            </w:pict>
          </mc:Fallback>
        </mc:AlternateConten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mc:AlternateContent>
          <mc:Choice Requires="wpg">
            <w:drawing xmlns:a="http://schemas.openxmlformats.org/drawingml/2006/main">
              <wp:inline distT="0" distB="0" distL="0" distR="0">
                <wp:extent cx="4614001" cy="730821"/>
                <wp:effectExtent l="0" t="0" r="0" b="0"/>
                <wp:docPr id="1073741930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4001" cy="730821"/>
                          <a:chOff x="0" y="0"/>
                          <a:chExt cx="4614000" cy="730820"/>
                        </a:xfrm>
                      </wpg:grpSpPr>
                      <pic:pic xmlns:pic="http://schemas.openxmlformats.org/drawingml/2006/picture">
                        <pic:nvPicPr>
                          <pic:cNvPr id="1073741928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60" y="0"/>
                            <a:ext cx="4588741" cy="5317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9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8019"/>
                            <a:ext cx="4588740" cy="3728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25" style="visibility:visible;width:363.3pt;height:57.5pt;" coordorigin="0,0" coordsize="4614000,730820">
                <v:shape id="_x0000_s1126" type="#_x0000_t75" style="position:absolute;left:25261;top:0;width:4588739;height:531789;">
                  <v:imagedata r:id="rId10" o:title="pasted-image.tiff"/>
                </v:shape>
                <v:shape id="_x0000_s1127" type="#_x0000_t75" style="position:absolute;left:0;top:358020;width:4588739;height:372801;">
                  <v:imagedata r:id="rId11" o:title="pasted-image.tiff"/>
                </v:shape>
              </v:group>
            </w:pict>
          </mc:Fallback>
        </mc:AlternateConten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mc:AlternateContent>
          <mc:Choice Requires="wpg">
            <w:drawing xmlns:a="http://schemas.openxmlformats.org/drawingml/2006/main">
              <wp:inline distT="0" distB="0" distL="0" distR="0">
                <wp:extent cx="4614001" cy="656066"/>
                <wp:effectExtent l="0" t="0" r="0" b="0"/>
                <wp:docPr id="1073741933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4001" cy="656066"/>
                          <a:chOff x="0" y="0"/>
                          <a:chExt cx="4614000" cy="656065"/>
                        </a:xfrm>
                      </wpg:grpSpPr>
                      <pic:pic xmlns:pic="http://schemas.openxmlformats.org/drawingml/2006/picture">
                        <pic:nvPicPr>
                          <pic:cNvPr id="1073741931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41" y="0"/>
                            <a:ext cx="4607660" cy="41837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32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2282"/>
                            <a:ext cx="4607660" cy="3137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28" style="visibility:visible;width:363.3pt;height:51.7pt;" coordorigin="0,0" coordsize="4614000,656066">
                <v:shape id="_x0000_s1129" type="#_x0000_t75" style="position:absolute;left:6341;top:0;width:4607659;height:418378;">
                  <v:imagedata r:id="rId12" o:title="pasted-image.tiff"/>
                </v:shape>
                <v:shape id="_x0000_s1130" type="#_x0000_t75" style="position:absolute;left:0;top:342282;width:4607659;height:313783;">
                  <v:imagedata r:id="rId13" o:title="pasted-image.tiff"/>
                </v:shape>
              </v:group>
            </w:pict>
          </mc:Fallback>
        </mc:AlternateConten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mc:AlternateContent>
          <mc:Choice Requires="wpg">
            <w:drawing xmlns:a="http://schemas.openxmlformats.org/drawingml/2006/main">
              <wp:inline distT="0" distB="0" distL="0" distR="0">
                <wp:extent cx="4614001" cy="640162"/>
                <wp:effectExtent l="0" t="0" r="0" b="0"/>
                <wp:docPr id="1073741936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4001" cy="640162"/>
                          <a:chOff x="0" y="0"/>
                          <a:chExt cx="4614000" cy="640161"/>
                        </a:xfrm>
                      </wpg:grpSpPr>
                      <pic:pic xmlns:pic="http://schemas.openxmlformats.org/drawingml/2006/picture">
                        <pic:nvPicPr>
                          <pic:cNvPr id="1073741934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5029" cy="4391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35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71" y="288809"/>
                            <a:ext cx="4595030" cy="3513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131" style="visibility:visible;width:363.3pt;height:50.4pt;" coordorigin="0,0" coordsize="4614000,640162">
                <v:shape id="_x0000_s1132" type="#_x0000_t75" style="position:absolute;left:0;top:0;width:4595028;height:439190;">
                  <v:imagedata r:id="rId14" o:title="pasted-image.tiff"/>
                </v:shape>
                <v:shape id="_x0000_s1133" type="#_x0000_t75" style="position:absolute;left:18972;top:288810;width:4595028;height:351352;">
                  <v:imagedata r:id="rId15" o:title="pasted-image.tiff"/>
                </v:shape>
              </v:group>
            </w:pict>
          </mc:Fallback>
        </mc:AlternateConten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Preghiera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O Padre, che nella morte e risurrezione del tuo Figlio hai redento tutti gli uomini,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custodisci in noi l'opera della tua misericordia,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nell'assidua celebrazione del mistero pasquale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riceviamo i frutti della nostra salvezza. Per Cristo nostro Signore. </w:t>
      </w:r>
      <w:r>
        <w:rPr>
          <w:b w:val="1"/>
          <w:bCs w:val="1"/>
          <w:rtl w:val="0"/>
          <w:lang w:val="it-IT"/>
        </w:rPr>
        <w:t>Amen.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Dopo la benedizione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drawing xmlns:a="http://schemas.openxmlformats.org/drawingml/2006/main">
          <wp:inline distT="0" distB="0" distL="0" distR="0">
            <wp:extent cx="4613874" cy="1548685"/>
            <wp:effectExtent l="0" t="0" r="0" b="0"/>
            <wp:docPr id="107374193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7" name="Immagine" descr="Immagine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874" cy="1548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Acclamazioni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Dio sia benedetto.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Benedetto il</w:t>
      </w:r>
      <w:r>
        <w:rPr>
          <w:rtl w:val="0"/>
          <w:lang w:val="it-IT"/>
        </w:rPr>
        <w:t xml:space="preserve">  </w:t>
      </w:r>
      <w:r>
        <w:rPr>
          <w:rtl w:val="0"/>
          <w:lang w:val="it-IT"/>
        </w:rPr>
        <w:t>Suo Santo Nome.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Benedetto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Cristo vero Dio e vero Uomo.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Benedetto il Nome di Ges</w:t>
      </w:r>
      <w:r>
        <w:rPr>
          <w:rtl w:val="0"/>
          <w:lang w:val="it-IT"/>
        </w:rPr>
        <w:t>ù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Benedetto il suo Sacratissimo Cuore.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Benedetto il suo Preziosissimo Sangue.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Benedetto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nel santissimo sacramento dell'altare.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Benedetto lo Spirito Santo Paraclito.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Benedetta la gran Madre di Dio, Maria Santissima.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Benedetta la sua Santa ed Immacolata Concezione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Benedetta la sua gloriosa Assunzione.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Benedetto il nome di Maria, Vergine e Madre.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Benedetto San Giuseppe suo castissimo sposo.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Benedetto Dio nei suoi angeli e nei suoi santi.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Canto finale</w:t>
      </w:r>
      <w:r>
        <w:br w:type="textWrapping"/>
      </w:r>
      <w:r>
        <w:drawing xmlns:a="http://schemas.openxmlformats.org/drawingml/2006/main">
          <wp:inline distT="0" distB="0" distL="0" distR="0">
            <wp:extent cx="4613874" cy="2782731"/>
            <wp:effectExtent l="0" t="0" r="0" b="0"/>
            <wp:docPr id="1073741938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8" name="Immagine" descr="Immagine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874" cy="27827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2. </w:t>
      </w:r>
      <w:r>
        <w:rPr>
          <w:rtl w:val="0"/>
          <w:lang w:val="it-IT"/>
        </w:rPr>
        <w:t>Cristo nostra pace, dono di salvezza, riconciliazione, strumento d'unit</w:t>
      </w:r>
      <w:r>
        <w:rPr>
          <w:rtl w:val="0"/>
        </w:rPr>
        <w:t>à</w:t>
      </w:r>
      <w:r>
        <w:rPr>
          <w:rtl w:val="0"/>
        </w:rPr>
        <w:t xml:space="preserve">,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con il tuo perdono vivremo sempre in te.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spacing w:val="0"/>
        </w:rPr>
      </w:pPr>
      <w:r>
        <w:rPr>
          <w:spacing w:val="0"/>
          <w:rtl w:val="0"/>
          <w:lang w:val="it-IT"/>
        </w:rPr>
        <w:t xml:space="preserve">3. </w:t>
      </w:r>
      <w:r>
        <w:rPr>
          <w:spacing w:val="0"/>
          <w:rtl w:val="0"/>
          <w:lang w:val="it-IT"/>
        </w:rPr>
        <w:t>Cristo Salvatore,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nostro Redentore,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la tua dimora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 xml:space="preserve">hai posto in mezzo a noi,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tu pastore e guida sei dell'umanit</w:t>
      </w:r>
      <w:r>
        <w:rPr>
          <w:rtl w:val="0"/>
        </w:rPr>
        <w:t>à</w:t>
      </w:r>
      <w:r>
        <w:rPr>
          <w:rtl w:val="0"/>
        </w:rPr>
        <w:t xml:space="preserve">. </w:t>
      </w:r>
      <w:r/>
    </w:p>
    <w:sectPr>
      <w:headerReference w:type="default" r:id="rId18"/>
      <w:footerReference w:type="default" r:id="rId19"/>
      <w:pgSz w:w="8400" w:h="1190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Petrucci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" w:cs="Arial Unicode MS" w:hAnsi="Book Antiqu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secondario">
    <w:name w:val="Titolo secondario"/>
    <w:next w:val="Titolo secondari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" w:cs="Arial Unicode MS" w:hAnsi="Book Antiqu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PRINCIPALE">
    <w:name w:val="TITOLO PRINCIPALE"/>
    <w:next w:val="TITOLO PRINCIP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" w:cs="Arial Unicode MS" w:hAnsi="Book Antiqu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Elemento">
    <w:name w:val="Elemento"/>
    <w:next w:val="Ele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both"/>
      <w:outlineLvl w:val="9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919191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929292"/>
        </w14:solidFill>
      </w14:textFill>
    </w:rPr>
  </w:style>
  <w:style w:type="paragraph" w:styleId="Titolo paragrafo">
    <w:name w:val="Titolo paragrafo"/>
    <w:next w:val="Titolo paragra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both"/>
      <w:outlineLvl w:val="9"/>
    </w:pPr>
    <w:rPr>
      <w:rFonts w:ascii="Book Antiqua" w:cs="Book Antiqua" w:hAnsi="Book Antiqua" w:eastAsia="Book Antiqua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rlinea">
    <w:name w:val="interlinea"/>
    <w:next w:val="interline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both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0"/>
      <w:szCs w:val="1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both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dascalia">
    <w:name w:val="Didascalia"/>
    <w:next w:val="Didascal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283" w:right="0" w:firstLine="0"/>
      <w:jc w:val="both"/>
      <w:outlineLvl w:val="9"/>
    </w:pPr>
    <w:rPr>
      <w:rFonts w:ascii="Book Antiqua" w:cs="Arial Unicode MS" w:hAnsi="Book Antiqu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919191"/>
      <w:spacing w:val="-7"/>
      <w:kern w:val="0"/>
      <w:position w:val="0"/>
      <w:sz w:val="18"/>
      <w:szCs w:val="18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929292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itazione">
    <w:name w:val="Citazione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0" w:firstLine="0"/>
      <w:jc w:val="both"/>
      <w:outlineLvl w:val="9"/>
    </w:pPr>
    <w:rPr>
      <w:rFonts w:ascii="Book Antiqua" w:cs="Arial Unicode MS" w:hAnsi="Book Antiqu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image" Target="media/image4.tif"/><Relationship Id="rId8" Type="http://schemas.openxmlformats.org/officeDocument/2006/relationships/image" Target="media/image5.tif"/><Relationship Id="rId9" Type="http://schemas.openxmlformats.org/officeDocument/2006/relationships/image" Target="media/image6.tif"/><Relationship Id="rId10" Type="http://schemas.openxmlformats.org/officeDocument/2006/relationships/image" Target="media/image7.tif"/><Relationship Id="rId11" Type="http://schemas.openxmlformats.org/officeDocument/2006/relationships/image" Target="media/image8.tif"/><Relationship Id="rId12" Type="http://schemas.openxmlformats.org/officeDocument/2006/relationships/image" Target="media/image9.tif"/><Relationship Id="rId13" Type="http://schemas.openxmlformats.org/officeDocument/2006/relationships/image" Target="media/image10.tif"/><Relationship Id="rId14" Type="http://schemas.openxmlformats.org/officeDocument/2006/relationships/image" Target="media/image11.tif"/><Relationship Id="rId15" Type="http://schemas.openxmlformats.org/officeDocument/2006/relationships/image" Target="media/image12.tif"/><Relationship Id="rId16" Type="http://schemas.openxmlformats.org/officeDocument/2006/relationships/image" Target="media/image13.tif"/><Relationship Id="rId17" Type="http://schemas.openxmlformats.org/officeDocument/2006/relationships/image" Target="media/image14.tif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Book Antiqua"/>
        <a:ea typeface="Book Antiqua"/>
        <a:cs typeface="Book Antiqua"/>
      </a:majorFont>
      <a:minorFont>
        <a:latin typeface="Book Antiqua"/>
        <a:ea typeface="Book Antiqua"/>
        <a:cs typeface="Book Antiqu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