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41700"/>
          <w:rtl w:val="0"/>
          <w:lang w:val="it-IT"/>
          <w14:textFill>
            <w14:solidFill>
              <w14:srgbClr w14:val="B51700"/>
            </w14:solidFill>
          </w14:textFill>
        </w:rPr>
        <w:t>DOMENICA XXXI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41700"/>
          <w:rtl w:val="0"/>
          <w:lang w:val="it-IT"/>
          <w14:textFill>
            <w14:solidFill>
              <w14:srgbClr w14:val="B5170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Ges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 xml:space="preserve">Cristo </w:t>
      </w:r>
      <w:r>
        <w:rPr>
          <w:spacing w:val="0"/>
          <w:rtl w:val="0"/>
          <w:lang w:val="it-IT"/>
        </w:rPr>
        <w:t xml:space="preserve">è </w:t>
      </w:r>
      <w:r>
        <w:rPr>
          <w:spacing w:val="0"/>
          <w:rtl w:val="0"/>
          <w:lang w:val="it-IT"/>
        </w:rPr>
        <w:t>la mano che il Padre tende 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umanit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intera, per recuperarla alla sua amicizia. Invochiamo una misericordia cos</w:t>
      </w:r>
      <w:r>
        <w:rPr>
          <w:spacing w:val="0"/>
          <w:rtl w:val="0"/>
          <w:lang w:val="it-IT"/>
        </w:rPr>
        <w:t xml:space="preserve">ì </w:t>
      </w:r>
      <w:r>
        <w:rPr>
          <w:spacing w:val="0"/>
          <w:rtl w:val="0"/>
          <w:lang w:val="it-IT"/>
        </w:rPr>
        <w:t>grande, per goderne noi insieme a tutta la Chiesa e al mondo in attesa.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000000"/>
          <w:spacing w:val="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scoltaci</w:t>
      </w:r>
      <w:r>
        <w:rPr>
          <w:rFonts w:ascii="Avenir Heavy" w:hAnsi="Avenir Heavy"/>
          <w:spacing w:val="0"/>
          <w:rtl w:val="0"/>
        </w:rPr>
        <w:t xml:space="preserve">, </w:t>
      </w:r>
      <w:r>
        <w:rPr>
          <w:rFonts w:ascii="Avenir Heavy" w:hAnsi="Avenir Heavy"/>
          <w:spacing w:val="0"/>
          <w:rtl w:val="0"/>
          <w:lang w:val="it-IT"/>
        </w:rPr>
        <w:t xml:space="preserve">o </w:t>
      </w:r>
      <w:r>
        <w:rPr>
          <w:rFonts w:ascii="Avenir Heavy" w:hAnsi="Avenir Heavy"/>
          <w:spacing w:val="0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la santa Chiesa: fedele 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amore per Dio, condivida con tutti gli uomini la gioia del vangelo, chiamandoli alla conversione e alla vita dei figli di Dio.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le popolazioni vittime della violenza e della guerra: il Signore ispiri ai loro governanti il coraggio di difendere la dignit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dei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fragili, vincendo la corruzione, il calcolo politico, le resistenze culturali.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 xml:space="preserve">Per quanti, malati, devono sottoporsi a terapie pesanti e vedono incerto il loro futuro: riconoscano la presenza del Signore che non lascia nessuno perduto, ma che tutti raggiunge nella sua misericordia. Preghiamo. 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>:</w:t>
      </w:r>
      <w:r>
        <w:rPr>
          <w:spacing w:val="0"/>
          <w:rtl w:val="0"/>
          <w:lang w:val="it-IT"/>
        </w:rPr>
        <w:t xml:space="preserve"> Per quanti si sono raccomandati alla nostra preghiera e quanti conosciamo che si trovano in difficolt</w:t>
      </w:r>
      <w:r>
        <w:rPr>
          <w:spacing w:val="0"/>
          <w:rtl w:val="0"/>
          <w:lang w:val="it-IT"/>
        </w:rPr>
        <w:t>à</w:t>
      </w:r>
      <w:r>
        <w:rPr>
          <w:spacing w:val="0"/>
          <w:rtl w:val="0"/>
          <w:lang w:val="it-IT"/>
        </w:rPr>
        <w:t>: la nostra vicinanza esprima loro la vicinanza di Dio, e testimoni la sua salvezza.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spacing w:val="0"/>
          <w:rtl w:val="0"/>
          <w:lang w:val="it-IT"/>
        </w:rPr>
        <w:t>Per la vita eterna dei nostri cari defunti: ringraziamo il Signore del loro dono, mentre li ricordiamo con nostalgia e li affidiamo alla sua misericordia, nel suffragio della nostra preghiera.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 xml:space="preserve">Ascolta, o Padre, la preghiera di questi tuoi figli che tu hai raggiunto e salvato nella missione del tuo Figlio Unigenito, e fedele alle tue promesse, esaudisci le nostre suppliche. Per Cristo nostro Signore.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:lang w:val="it-IT"/>
          <w14:textFill>
            <w14:solidFill>
              <w14:srgbClr w14:val="B51700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: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