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redefini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 xml:space="preserve">PREGHIERA  DEI  FEDELI </w:t>
      </w:r>
    </w:p>
    <w:p>
      <w:pPr>
        <w:pStyle w:val="Predefini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VENTIQUATTRESIMA  DOMENICA  TEMPO  ORDINARIO  A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Fratelli e sorelle, affidiamoci nella preghiera al nostro Dio, lento all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ira e grande nell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amore, e chiediamogli un cuore grande nell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accogliere e perdonare. Preghiamo insieme e diciamo: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R. Ascoltaci Signore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Per la Chiesa: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consapevole di essere radunata dalla misericordia di Dio, sia pronta al perdono verso quanti la ostacolano.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Preghiamo.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Per i pastori delle Chiese: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annunciando il perdono di Dio ai peccatori conducano i fedeli ad accogliersi e perdonarsi a vicenda.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Preghiamo.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Per gli sposi: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chiamati ad essere segno dell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amore inesauribile di Dio, ne siano testimoni con l</w:t>
      </w:r>
      <w:r>
        <w:rPr>
          <w:rFonts w:ascii="Arial" w:hAnsi="Arial" w:hint="default"/>
          <w:rtl w:val="0"/>
          <w:lang w:val="it-IT"/>
        </w:rPr>
        <w:t>’</w:t>
      </w:r>
      <w:r>
        <w:rPr>
          <w:rFonts w:ascii="Arial" w:hAnsi="Arial"/>
          <w:rtl w:val="0"/>
          <w:lang w:val="it-IT"/>
        </w:rPr>
        <w:t>accoglienza e il perdono reciproco.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Preghiamo.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Per i capi dei popoli: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rinuncino a politiche di potenza e di riarmo per costruire una pace vera fondata sul diritto di tutti alla giustizia e alla libert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.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Preghiamo.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Per la nostra comunit</w:t>
      </w:r>
      <w:r>
        <w:rPr>
          <w:rFonts w:ascii="Arial" w:hAnsi="Arial" w:hint="default"/>
          <w:rtl w:val="0"/>
          <w:lang w:val="it-IT"/>
        </w:rPr>
        <w:t>à</w:t>
      </w:r>
      <w:r>
        <w:rPr>
          <w:rFonts w:ascii="Arial" w:hAnsi="Arial"/>
          <w:rtl w:val="0"/>
          <w:lang w:val="it-IT"/>
        </w:rPr>
        <w:t>: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superi quanto pu</w:t>
      </w:r>
      <w:r>
        <w:rPr>
          <w:rFonts w:ascii="Arial" w:hAnsi="Arial" w:hint="default"/>
          <w:rtl w:val="0"/>
          <w:lang w:val="it-IT"/>
        </w:rPr>
        <w:t xml:space="preserve">ò </w:t>
      </w:r>
      <w:r>
        <w:rPr>
          <w:rFonts w:ascii="Arial" w:hAnsi="Arial"/>
          <w:rtl w:val="0"/>
          <w:lang w:val="it-IT"/>
        </w:rPr>
        <w:t>suscitare divisione e si riscopra unita nel ricevere da Dio il perdono delle fragilit</w:t>
      </w:r>
      <w:r>
        <w:rPr>
          <w:rFonts w:ascii="Arial" w:hAnsi="Arial" w:hint="default"/>
          <w:rtl w:val="0"/>
          <w:lang w:val="it-IT"/>
        </w:rPr>
        <w:t xml:space="preserve">à </w:t>
      </w:r>
      <w:r>
        <w:rPr>
          <w:rFonts w:ascii="Arial" w:hAnsi="Arial"/>
          <w:rtl w:val="0"/>
          <w:lang w:val="it-IT"/>
        </w:rPr>
        <w:t>umane di ciascuno.</w:t>
      </w:r>
    </w:p>
    <w:p>
      <w:pPr>
        <w:pStyle w:val="Predefinito"/>
        <w:rPr>
          <w:rFonts w:ascii="Arial" w:cs="Arial" w:hAnsi="Arial" w:eastAsia="Arial"/>
        </w:rPr>
      </w:pPr>
      <w:r>
        <w:rPr>
          <w:rFonts w:ascii="Arial" w:hAnsi="Arial"/>
          <w:rtl w:val="0"/>
          <w:lang w:val="it-IT"/>
        </w:rPr>
        <w:t>Preghiamo.</w:t>
      </w:r>
    </w:p>
    <w:p>
      <w:pPr>
        <w:pStyle w:val="Predefinito"/>
        <w:rPr>
          <w:rFonts w:ascii="Arial" w:cs="Arial" w:hAnsi="Arial" w:eastAsia="Arial"/>
        </w:rPr>
      </w:pPr>
    </w:p>
    <w:p>
      <w:pPr>
        <w:pStyle w:val="Predefinito"/>
        <w:rPr>
          <w:rFonts w:ascii="Arial" w:cs="Arial" w:hAnsi="Arial" w:eastAsia="Arial"/>
          <w:outline w:val="0"/>
          <w:color w:val="ff0000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Arial" w:hAnsi="Arial"/>
          <w:rtl w:val="0"/>
          <w:lang w:val="it-IT"/>
        </w:rPr>
        <w:t>O Dio onnipotente ed eterno, tu sei il nostro unico Signore e vuoi che ti amiamo sopra ogni cosa: esaudisci le nostre preghiere e conformaci al Figlio tuo, che con te vive e regna nei secoli dei secoli.</w:t>
      </w:r>
    </w:p>
    <w:p>
      <w:pPr>
        <w:pStyle w:val="Predefinito"/>
      </w:pPr>
      <w:r>
        <w:rPr>
          <w:rFonts w:ascii="Arial" w:hAnsi="Arial"/>
          <w:outline w:val="0"/>
          <w:color w:val="ff0000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>R</w:t>
      </w:r>
      <w:r>
        <w:rPr>
          <w:rFonts w:ascii="Arial" w:hAnsi="Arial"/>
          <w:rtl w:val="0"/>
          <w:lang w:val="it-IT"/>
        </w:rPr>
        <w:t>/. Amen.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finito">
    <w:name w:val="Predefinito"/>
    <w:next w:val="Predefinito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