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finito"/>
        <w:jc w:val="center"/>
      </w:pPr>
      <w:r>
        <w:rPr>
          <w:rtl w:val="0"/>
          <w:lang w:val="it-IT"/>
        </w:rPr>
        <w:t xml:space="preserve">PREGHIERE  DEI  FEDELI </w:t>
      </w:r>
    </w:p>
    <w:p>
      <w:pPr>
        <w:pStyle w:val="Predefinito"/>
        <w:jc w:val="center"/>
      </w:pPr>
      <w:r>
        <w:rPr>
          <w:rtl w:val="0"/>
          <w:lang w:val="it-IT"/>
        </w:rPr>
        <w:t>CORPUS  DOMINI</w:t>
      </w:r>
      <w:r>
        <w:rPr>
          <w:rtl w:val="0"/>
          <w:lang w:val="it-IT"/>
        </w:rPr>
        <w:t>, anno</w:t>
      </w:r>
      <w:r>
        <w:rPr>
          <w:rtl w:val="0"/>
          <w:lang w:val="it-IT"/>
        </w:rPr>
        <w:t xml:space="preserve"> B</w:t>
      </w:r>
    </w:p>
    <w:p>
      <w:pPr>
        <w:pStyle w:val="Predefinito"/>
      </w:pPr>
    </w:p>
    <w:p>
      <w:pPr>
        <w:pStyle w:val="Predefinito"/>
      </w:pPr>
      <w:r>
        <w:rPr>
          <w:caps w:val="0"/>
          <w:smallCaps w:val="0"/>
          <w:strike w:val="0"/>
          <w:dstrike w:val="0"/>
          <w:rtl w:val="0"/>
          <w:lang w:val="it-IT"/>
        </w:rPr>
        <w:t>Rivolgiamo con fiducia la nostra preghiera a Ges</w:t>
      </w:r>
      <w:r>
        <w:rPr>
          <w:caps w:val="0"/>
          <w:smallCaps w:val="0"/>
          <w:strike w:val="0"/>
          <w:dstrike w:val="0"/>
          <w:rtl w:val="0"/>
          <w:lang w:val="it-IT"/>
        </w:rPr>
        <w:t xml:space="preserve">ù </w:t>
      </w:r>
      <w:r>
        <w:rPr>
          <w:caps w:val="0"/>
          <w:smallCaps w:val="0"/>
          <w:strike w:val="0"/>
          <w:dstrike w:val="0"/>
          <w:rtl w:val="0"/>
          <w:lang w:val="it-IT"/>
        </w:rPr>
        <w:t>Cristo, che ama la sua Chiesa, la nutre e la santifica con la parola e i sacramenti e diciamo: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R. Ascoltaci, Signore</w:t>
      </w:r>
    </w:p>
    <w:p>
      <w:pPr>
        <w:pStyle w:val="Predefinito"/>
      </w:pPr>
    </w:p>
    <w:p>
      <w:pPr>
        <w:pStyle w:val="Predefinito"/>
        <w:jc w:val="both"/>
      </w:pPr>
      <w:r>
        <w:rPr>
          <w:rtl w:val="0"/>
          <w:lang w:val="it-IT"/>
        </w:rPr>
        <w:t>Per la Chiesa:</w:t>
      </w:r>
    </w:p>
    <w:p>
      <w:pPr>
        <w:pStyle w:val="Predefinito"/>
        <w:jc w:val="both"/>
      </w:pPr>
      <w:r>
        <w:rPr>
          <w:rtl w:val="0"/>
          <w:lang w:val="it-IT"/>
        </w:rPr>
        <w:t>tu raduni ogni domenica nella Messa; rendici uniti e fedeli nelle nostre comunit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attorno a te, insieme con i nostri pastori, in comunione con Papa Francesco</w:t>
      </w:r>
      <w:r>
        <w:rPr>
          <w:i w:val="1"/>
          <w:iCs w:val="1"/>
          <w:rtl w:val="0"/>
          <w:lang w:val="it-IT"/>
        </w:rPr>
        <w:t xml:space="preserve">, </w:t>
      </w:r>
    </w:p>
    <w:p>
      <w:pPr>
        <w:pStyle w:val="Predefinito"/>
        <w:jc w:val="both"/>
      </w:pPr>
      <w:r>
        <w:rPr>
          <w:rtl w:val="0"/>
          <w:lang w:val="it-IT"/>
        </w:rPr>
        <w:t>Preghiamo.</w:t>
      </w:r>
    </w:p>
    <w:p>
      <w:pPr>
        <w:pStyle w:val="Predefinito"/>
        <w:jc w:val="both"/>
      </w:pPr>
    </w:p>
    <w:p>
      <w:pPr>
        <w:pStyle w:val="Predefinito"/>
      </w:pPr>
      <w:r>
        <w:rPr>
          <w:rtl w:val="0"/>
          <w:lang w:val="it-IT"/>
        </w:rPr>
        <w:t>Per tutti i sacerdoti:</w:t>
      </w:r>
    </w:p>
    <w:p>
      <w:pPr>
        <w:pStyle w:val="Predefinito"/>
      </w:pPr>
      <w:r>
        <w:rPr>
          <w:rtl w:val="0"/>
          <w:lang w:val="it-IT"/>
        </w:rPr>
        <w:t>che, in virt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del Sacramento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Ordine che hanno ricevuto, ti rendono presente sull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altare.</w:t>
      </w:r>
    </w:p>
    <w:p>
      <w:pPr>
        <w:pStyle w:val="Predefinito"/>
      </w:pPr>
      <w:r>
        <w:rPr>
          <w:rtl w:val="0"/>
          <w:lang w:val="it-IT"/>
        </w:rPr>
        <w:t>Assistili con la tua grazia e fa che preghino ed agiscano sempre in santit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vita e con fede viva e cuore sincero.</w:t>
      </w:r>
    </w:p>
    <w:p>
      <w:pPr>
        <w:pStyle w:val="Predefinito"/>
        <w:jc w:val="both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tutti gli ammalati, gli anziani, gli infermi:</w:t>
      </w:r>
    </w:p>
    <w:p>
      <w:pPr>
        <w:pStyle w:val="Predefinito"/>
      </w:pPr>
      <w:r>
        <w:rPr>
          <w:rtl w:val="0"/>
          <w:lang w:val="it-IT"/>
        </w:rPr>
        <w:t>negli ospizi, negli ospedali, nelle case, portano nel cuore il desiderio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incontro con te. Fa che nella Chiesa ci siano sempre Sacerdoti e Ministri che possano saziare la loro fame e sete del Cibo Eucaristico.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  <w:jc w:val="both"/>
      </w:pPr>
      <w:r>
        <w:rPr>
          <w:caps w:val="0"/>
          <w:smallCaps w:val="0"/>
          <w:strike w:val="0"/>
          <w:dstrike w:val="0"/>
          <w:rtl w:val="0"/>
          <w:lang w:val="it-IT"/>
        </w:rPr>
        <w:t>Per tutti noi che ogni domenica ci accostiamo alla Santa Eucaristia:</w:t>
      </w:r>
    </w:p>
    <w:p>
      <w:pPr>
        <w:pStyle w:val="Predefinito"/>
        <w:rPr>
          <w:caps w:val="0"/>
          <w:smallCaps w:val="0"/>
          <w:strike w:val="0"/>
          <w:dstrike w:val="0"/>
        </w:rPr>
      </w:pPr>
      <w:r>
        <w:rPr>
          <w:rtl w:val="0"/>
          <w:lang w:val="it-IT"/>
        </w:rPr>
        <w:t>aiutaci a preparare con cura le nostre celebrazioni per favorire un clima di attenzione, raccoglimento, adorazione, che ci permetta di vivere con intensit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questo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Grande Sacramento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,</w:t>
      </w:r>
    </w:p>
    <w:p>
      <w:pPr>
        <w:pStyle w:val="Predefinito"/>
      </w:pPr>
      <w:r>
        <w:rPr>
          <w:caps w:val="0"/>
          <w:smallCaps w:val="0"/>
          <w:strike w:val="0"/>
          <w:dstrike w:val="0"/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i nostri cari defunti:</w:t>
      </w:r>
    </w:p>
    <w:p>
      <w:pPr>
        <w:pStyle w:val="Predefinito"/>
      </w:pPr>
      <w:r>
        <w:rPr>
          <w:rtl w:val="0"/>
          <w:lang w:val="it-IT"/>
        </w:rPr>
        <w:t>sempre sono spiritualmente presenti nelle Celebrazioni Eucaristiche. Dona loro la luce eterna del tuo amore infinito,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Signore Ges</w:t>
      </w:r>
      <w:r>
        <w:rPr>
          <w:rtl w:val="0"/>
          <w:lang w:val="it-IT"/>
        </w:rPr>
        <w:t>ù</w:t>
      </w:r>
      <w:r>
        <w:rPr>
          <w:rtl w:val="0"/>
          <w:lang w:val="it-IT"/>
        </w:rPr>
        <w:t>,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Eucaristia, sacramento del tuo amore, hai posto la sorgente dello Spirito: fa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che, nutrendoci con il cibo di vita eterna e la bevanda di salvezza, pregustiamo il convito del cielo.</w:t>
      </w:r>
    </w:p>
    <w:p>
      <w:pPr>
        <w:pStyle w:val="Predefinito"/>
      </w:pPr>
      <w:r>
        <w:rPr>
          <w:rtl w:val="0"/>
          <w:lang w:val="it-IT"/>
        </w:rPr>
        <w:t>Tu che vivi e regni nei secoli dei secoli.</w:t>
      </w:r>
    </w:p>
    <w:p>
      <w:pPr>
        <w:pStyle w:val="Predefinito"/>
      </w:pPr>
      <w:r>
        <w:rPr>
          <w:rtl w:val="0"/>
          <w:lang w:val="it-IT"/>
        </w:rPr>
        <w:t>R/. Amen.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